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91" w:rsidRPr="00700696" w:rsidRDefault="001907E9" w:rsidP="001907E9">
      <w:pPr>
        <w:jc w:val="center"/>
        <w:rPr>
          <w:b/>
        </w:rPr>
      </w:pPr>
      <w:r w:rsidRPr="00700696">
        <w:rPr>
          <w:b/>
        </w:rPr>
        <w:t>ФЕДЕРАЛЬНОЕ ГОСУДАРСТВЕННОЕ АВТОНОМНОЕ ОБРАЗОВАТЕЛЬНОЕ УЧРЕЖДЕНИЕ ВЫСШЕГО ОБРАЗОВАНИЯ</w:t>
      </w:r>
    </w:p>
    <w:p w:rsidR="001907E9" w:rsidRPr="00700696" w:rsidRDefault="001907E9" w:rsidP="001907E9">
      <w:pPr>
        <w:jc w:val="center"/>
        <w:rPr>
          <w:b/>
        </w:rPr>
      </w:pPr>
      <w:r w:rsidRPr="00700696">
        <w:rPr>
          <w:b/>
        </w:rPr>
        <w:t>«ВОЛГОГРАДСКИЙ ГОСУДАРСТВЕННЫЙ УНИВЕРСИТЕТ»</w:t>
      </w:r>
    </w:p>
    <w:p w:rsidR="001907E9" w:rsidRPr="00700696" w:rsidRDefault="001907E9" w:rsidP="001907E9">
      <w:pPr>
        <w:jc w:val="center"/>
        <w:rPr>
          <w:b/>
        </w:rPr>
      </w:pPr>
    </w:p>
    <w:p w:rsidR="001907E9" w:rsidRPr="0013633C" w:rsidRDefault="0013633C" w:rsidP="001907E9">
      <w:pPr>
        <w:jc w:val="center"/>
        <w:rPr>
          <w:b/>
        </w:rPr>
      </w:pPr>
      <w:r w:rsidRPr="0013633C">
        <w:rPr>
          <w:b/>
        </w:rPr>
        <w:t>УНИВЕРСИТЕТСКИЙ КОЛЛЕДЖ</w:t>
      </w:r>
    </w:p>
    <w:p w:rsidR="001907E9" w:rsidRDefault="001907E9" w:rsidP="001907E9">
      <w:pPr>
        <w:jc w:val="center"/>
        <w:rPr>
          <w:highlight w:val="yellow"/>
        </w:rPr>
      </w:pPr>
    </w:p>
    <w:p w:rsidR="0013633C" w:rsidRPr="0013633C" w:rsidRDefault="0013633C" w:rsidP="001907E9">
      <w:pPr>
        <w:jc w:val="center"/>
        <w:rPr>
          <w:highlight w:val="yellow"/>
        </w:rPr>
      </w:pPr>
    </w:p>
    <w:p w:rsidR="00F85DC9" w:rsidRPr="0013633C" w:rsidRDefault="00F85DC9" w:rsidP="001907E9">
      <w:pPr>
        <w:jc w:val="center"/>
        <w:rPr>
          <w:highlight w:val="yellow"/>
        </w:rPr>
      </w:pPr>
    </w:p>
    <w:p w:rsidR="007F3BCC" w:rsidRPr="001E2B6F" w:rsidRDefault="00F85DC9" w:rsidP="00F85DC9">
      <w:pPr>
        <w:jc w:val="center"/>
        <w:rPr>
          <w:color w:val="000000"/>
        </w:rPr>
      </w:pPr>
      <w:r w:rsidRPr="001E2B6F">
        <w:rPr>
          <w:color w:val="000000"/>
        </w:rPr>
        <w:t xml:space="preserve"> </w:t>
      </w:r>
    </w:p>
    <w:tbl>
      <w:tblPr>
        <w:tblpPr w:leftFromText="180" w:rightFromText="180" w:vertAnchor="text" w:horzAnchor="margin" w:tblpX="392" w:tblpY="628"/>
        <w:tblW w:w="9225" w:type="dxa"/>
        <w:tblLook w:val="04A0" w:firstRow="1" w:lastRow="0" w:firstColumn="1" w:lastColumn="0" w:noHBand="0" w:noVBand="1"/>
      </w:tblPr>
      <w:tblGrid>
        <w:gridCol w:w="4644"/>
        <w:gridCol w:w="4581"/>
      </w:tblGrid>
      <w:tr w:rsidR="007F3BCC" w:rsidRPr="007F3BCC" w:rsidTr="00716B1C">
        <w:trPr>
          <w:trHeight w:val="2256"/>
        </w:trPr>
        <w:tc>
          <w:tcPr>
            <w:tcW w:w="4644" w:type="dxa"/>
          </w:tcPr>
          <w:p w:rsidR="007F3BCC" w:rsidRPr="007F3BCC" w:rsidRDefault="007F3BCC" w:rsidP="007F3BCC">
            <w:r w:rsidRPr="007F3BCC">
              <w:t>Рассмотрено</w:t>
            </w:r>
          </w:p>
          <w:p w:rsidR="007F3BCC" w:rsidRPr="007F3BCC" w:rsidRDefault="007F3BCC" w:rsidP="007F3BCC">
            <w:r w:rsidRPr="007F3BCC">
              <w:t>Протокол</w:t>
            </w:r>
          </w:p>
          <w:p w:rsidR="007F3BCC" w:rsidRPr="007F3BCC" w:rsidRDefault="007F3BCC" w:rsidP="007F3BCC">
            <w:r w:rsidRPr="007F3BCC">
              <w:t xml:space="preserve">________________20___ г.                 </w:t>
            </w:r>
          </w:p>
          <w:p w:rsidR="007F3BCC" w:rsidRPr="007F3BCC" w:rsidRDefault="007F3BCC" w:rsidP="007F3BCC">
            <w:r w:rsidRPr="007F3BCC">
              <w:t>заседание УМС</w:t>
            </w:r>
          </w:p>
          <w:p w:rsidR="007F3BCC" w:rsidRPr="007F3BCC" w:rsidRDefault="007F3BCC" w:rsidP="007F3BCC">
            <w:r w:rsidRPr="007F3BCC">
              <w:t xml:space="preserve">Университетского колледжа                                                             </w:t>
            </w:r>
          </w:p>
          <w:p w:rsidR="007F3BCC" w:rsidRPr="007F3BCC" w:rsidRDefault="007F3BCC" w:rsidP="007F3BCC">
            <w:pPr>
              <w:jc w:val="center"/>
            </w:pPr>
            <w:r w:rsidRPr="007F3BCC">
              <w:t xml:space="preserve">               </w:t>
            </w:r>
          </w:p>
          <w:p w:rsidR="007F3BCC" w:rsidRPr="007F3BCC" w:rsidRDefault="007F3BCC" w:rsidP="007F3BCC"/>
        </w:tc>
        <w:tc>
          <w:tcPr>
            <w:tcW w:w="4581" w:type="dxa"/>
          </w:tcPr>
          <w:p w:rsidR="007F3BCC" w:rsidRPr="007F3BCC" w:rsidRDefault="007F3BCC" w:rsidP="007F3BCC">
            <w:r w:rsidRPr="007F3BCC">
              <w:t>УТВЕРЖДЕНО</w:t>
            </w:r>
          </w:p>
          <w:p w:rsidR="007F3BCC" w:rsidRPr="007F3BCC" w:rsidRDefault="007F3BCC" w:rsidP="007F3BCC">
            <w:r w:rsidRPr="007F3BCC">
              <w:t xml:space="preserve">________________20___ г.                 </w:t>
            </w:r>
          </w:p>
          <w:p w:rsidR="007F3BCC" w:rsidRPr="007F3BCC" w:rsidRDefault="007F3BCC" w:rsidP="007F3BCC">
            <w:r w:rsidRPr="007F3BCC">
              <w:t>Зам. директора по УМР</w:t>
            </w:r>
          </w:p>
          <w:p w:rsidR="007F3BCC" w:rsidRPr="007F3BCC" w:rsidRDefault="007F3BCC" w:rsidP="007F3BCC">
            <w:r w:rsidRPr="007F3BCC">
              <w:t xml:space="preserve">Университетского колледжа                                                             </w:t>
            </w:r>
          </w:p>
          <w:p w:rsidR="007F3BCC" w:rsidRPr="007F3BCC" w:rsidRDefault="007F3BCC" w:rsidP="007F3BCC">
            <w:pPr>
              <w:jc w:val="center"/>
            </w:pPr>
            <w:r w:rsidRPr="007F3BCC">
              <w:t xml:space="preserve">               </w:t>
            </w:r>
          </w:p>
          <w:p w:rsidR="007F3BCC" w:rsidRPr="007F3BCC" w:rsidRDefault="007F3BCC" w:rsidP="007F3BCC">
            <w:r w:rsidRPr="007F3BCC">
              <w:t xml:space="preserve">_____________Ю.А. </w:t>
            </w:r>
            <w:proofErr w:type="spellStart"/>
            <w:r w:rsidRPr="007F3BCC">
              <w:t>Бергер</w:t>
            </w:r>
            <w:proofErr w:type="spellEnd"/>
            <w:r w:rsidRPr="007F3BCC">
              <w:t xml:space="preserve">        </w:t>
            </w:r>
          </w:p>
        </w:tc>
      </w:tr>
    </w:tbl>
    <w:p w:rsidR="00F85DC9" w:rsidRPr="001E2B6F" w:rsidRDefault="00F85DC9" w:rsidP="00F85DC9">
      <w:pPr>
        <w:jc w:val="center"/>
        <w:rPr>
          <w:color w:val="000000"/>
        </w:rPr>
      </w:pPr>
    </w:p>
    <w:p w:rsidR="00F85DC9" w:rsidRDefault="00F85DC9" w:rsidP="00030C91">
      <w:pPr>
        <w:spacing w:after="120"/>
        <w:jc w:val="center"/>
      </w:pPr>
    </w:p>
    <w:p w:rsidR="00030C91" w:rsidRDefault="00030C91" w:rsidP="00030C91">
      <w:pPr>
        <w:jc w:val="right"/>
      </w:pPr>
    </w:p>
    <w:p w:rsidR="00030C91" w:rsidRDefault="00030C91" w:rsidP="007F6959"/>
    <w:p w:rsidR="00030C91" w:rsidRDefault="00030C91" w:rsidP="00030C91">
      <w:pPr>
        <w:jc w:val="right"/>
      </w:pPr>
    </w:p>
    <w:p w:rsidR="00030C91" w:rsidRDefault="00030C91" w:rsidP="00030C91">
      <w:pPr>
        <w:jc w:val="right"/>
      </w:pPr>
    </w:p>
    <w:p w:rsidR="00030C91" w:rsidRDefault="00030C91" w:rsidP="00030C91">
      <w:pPr>
        <w:spacing w:after="120"/>
        <w:jc w:val="center"/>
        <w:rPr>
          <w:b/>
          <w:sz w:val="32"/>
          <w:szCs w:val="32"/>
        </w:rPr>
      </w:pPr>
    </w:p>
    <w:p w:rsidR="00030C91" w:rsidRDefault="00030C91" w:rsidP="00030C91">
      <w:pPr>
        <w:spacing w:after="120"/>
        <w:jc w:val="center"/>
        <w:rPr>
          <w:b/>
          <w:sz w:val="32"/>
          <w:szCs w:val="32"/>
        </w:rPr>
      </w:pPr>
    </w:p>
    <w:p w:rsidR="007530F8" w:rsidRPr="007530F8" w:rsidRDefault="001D236A" w:rsidP="0013633C">
      <w:pPr>
        <w:spacing w:after="120"/>
        <w:jc w:val="center"/>
        <w:rPr>
          <w:b/>
          <w:sz w:val="28"/>
          <w:szCs w:val="28"/>
        </w:rPr>
      </w:pPr>
      <w:r w:rsidRPr="001D236A">
        <w:rPr>
          <w:b/>
          <w:sz w:val="28"/>
          <w:szCs w:val="28"/>
        </w:rPr>
        <w:t>ФОНД ОЦЕНОЧНЫХ СРЕДСТВ</w:t>
      </w:r>
    </w:p>
    <w:p w:rsidR="007530F8" w:rsidRPr="006F55B5" w:rsidRDefault="007F7DE8" w:rsidP="007530F8">
      <w:pPr>
        <w:jc w:val="center"/>
        <w:rPr>
          <w:b/>
          <w:sz w:val="28"/>
          <w:szCs w:val="28"/>
        </w:rPr>
      </w:pPr>
      <w:r w:rsidRPr="007F7DE8">
        <w:rPr>
          <w:b/>
          <w:sz w:val="28"/>
          <w:szCs w:val="28"/>
        </w:rPr>
        <w:t>ПД.0</w:t>
      </w:r>
      <w:r w:rsidR="00FD71B9">
        <w:rPr>
          <w:b/>
          <w:sz w:val="28"/>
          <w:szCs w:val="28"/>
        </w:rPr>
        <w:t>1</w:t>
      </w:r>
      <w:r>
        <w:rPr>
          <w:b/>
          <w:sz w:val="28"/>
          <w:szCs w:val="28"/>
        </w:rPr>
        <w:t xml:space="preserve"> </w:t>
      </w:r>
      <w:r w:rsidRPr="007F7DE8">
        <w:rPr>
          <w:b/>
          <w:caps/>
          <w:sz w:val="28"/>
          <w:szCs w:val="28"/>
        </w:rPr>
        <w:t>Экономика</w:t>
      </w:r>
    </w:p>
    <w:p w:rsidR="0013633C" w:rsidRDefault="0013633C" w:rsidP="006F55B5">
      <w:pPr>
        <w:jc w:val="center"/>
        <w:rPr>
          <w:sz w:val="28"/>
          <w:szCs w:val="28"/>
        </w:rPr>
      </w:pPr>
    </w:p>
    <w:p w:rsidR="005D048D" w:rsidRDefault="007F7DE8" w:rsidP="006F55B5">
      <w:pPr>
        <w:jc w:val="center"/>
        <w:rPr>
          <w:sz w:val="28"/>
          <w:szCs w:val="28"/>
        </w:rPr>
      </w:pPr>
      <w:r w:rsidRPr="007F7DE8">
        <w:rPr>
          <w:sz w:val="28"/>
          <w:szCs w:val="28"/>
        </w:rPr>
        <w:t xml:space="preserve">Специальность </w:t>
      </w:r>
      <w:r w:rsidR="00FD71B9">
        <w:rPr>
          <w:sz w:val="28"/>
          <w:szCs w:val="28"/>
        </w:rPr>
        <w:t>40.02.01 Право и организация социального обеспечения</w:t>
      </w:r>
    </w:p>
    <w:p w:rsidR="00030C91" w:rsidRPr="001375EA" w:rsidRDefault="00030C91" w:rsidP="005D048D">
      <w:pPr>
        <w:jc w:val="center"/>
        <w:rPr>
          <w:b/>
          <w:sz w:val="32"/>
          <w:szCs w:val="32"/>
        </w:rPr>
      </w:pPr>
    </w:p>
    <w:p w:rsidR="00030C91" w:rsidRPr="007F3BCC" w:rsidRDefault="007F3BCC" w:rsidP="007F3BCC">
      <w:pPr>
        <w:rPr>
          <w:sz w:val="28"/>
          <w:szCs w:val="28"/>
        </w:rPr>
      </w:pPr>
      <w:r w:rsidRPr="007F3BCC">
        <w:rPr>
          <w:sz w:val="28"/>
          <w:szCs w:val="28"/>
        </w:rPr>
        <w:t xml:space="preserve">Составитель: преподаватель УК </w:t>
      </w:r>
      <w:proofErr w:type="spellStart"/>
      <w:r w:rsidRPr="007F3BCC">
        <w:rPr>
          <w:sz w:val="28"/>
          <w:szCs w:val="28"/>
        </w:rPr>
        <w:t>Хоружая</w:t>
      </w:r>
      <w:proofErr w:type="spellEnd"/>
      <w:r w:rsidRPr="007F3BCC">
        <w:rPr>
          <w:sz w:val="28"/>
          <w:szCs w:val="28"/>
        </w:rPr>
        <w:t xml:space="preserve"> Е.Ю.</w:t>
      </w:r>
    </w:p>
    <w:p w:rsidR="00700696" w:rsidRDefault="00700696" w:rsidP="00030C91">
      <w:pPr>
        <w:jc w:val="center"/>
        <w:rPr>
          <w:b/>
          <w:sz w:val="32"/>
          <w:szCs w:val="32"/>
        </w:rPr>
      </w:pPr>
    </w:p>
    <w:p w:rsidR="00700696" w:rsidRPr="001375EA" w:rsidRDefault="00700696" w:rsidP="00030C91">
      <w:pPr>
        <w:jc w:val="center"/>
        <w:rPr>
          <w:b/>
          <w:sz w:val="32"/>
          <w:szCs w:val="32"/>
        </w:rPr>
      </w:pPr>
    </w:p>
    <w:p w:rsidR="00030C91" w:rsidRDefault="00030C91" w:rsidP="00030C91">
      <w:pPr>
        <w:jc w:val="center"/>
        <w:rPr>
          <w:b/>
          <w:sz w:val="28"/>
          <w:szCs w:val="28"/>
        </w:rPr>
      </w:pPr>
    </w:p>
    <w:p w:rsidR="00030C91" w:rsidRDefault="00030C91" w:rsidP="00030C91">
      <w:pPr>
        <w:jc w:val="center"/>
        <w:rPr>
          <w:b/>
          <w:sz w:val="28"/>
          <w:szCs w:val="28"/>
        </w:rPr>
      </w:pPr>
    </w:p>
    <w:p w:rsidR="00030C91" w:rsidRDefault="00030C91" w:rsidP="00030C91">
      <w:pPr>
        <w:jc w:val="center"/>
        <w:rPr>
          <w:b/>
          <w:sz w:val="28"/>
          <w:szCs w:val="28"/>
        </w:rPr>
      </w:pPr>
    </w:p>
    <w:p w:rsidR="00F85DC9" w:rsidRDefault="00F85DC9" w:rsidP="00030C91">
      <w:pPr>
        <w:jc w:val="center"/>
        <w:rPr>
          <w:b/>
          <w:sz w:val="28"/>
          <w:szCs w:val="28"/>
        </w:rPr>
      </w:pPr>
    </w:p>
    <w:p w:rsidR="00030C91" w:rsidRDefault="00030C91" w:rsidP="00030C91">
      <w:pPr>
        <w:jc w:val="center"/>
        <w:rPr>
          <w:b/>
          <w:sz w:val="28"/>
          <w:szCs w:val="28"/>
        </w:rPr>
      </w:pPr>
    </w:p>
    <w:p w:rsidR="00030C91" w:rsidRDefault="00030C91" w:rsidP="00030C91">
      <w:pPr>
        <w:jc w:val="center"/>
        <w:rPr>
          <w:b/>
          <w:sz w:val="28"/>
          <w:szCs w:val="28"/>
        </w:rPr>
      </w:pPr>
    </w:p>
    <w:p w:rsidR="00030C91" w:rsidRDefault="00030C91" w:rsidP="00030C91">
      <w:pPr>
        <w:jc w:val="center"/>
        <w:rPr>
          <w:b/>
          <w:sz w:val="28"/>
          <w:szCs w:val="28"/>
        </w:rPr>
      </w:pPr>
    </w:p>
    <w:p w:rsidR="00030C91" w:rsidRDefault="00030C91" w:rsidP="00030C91">
      <w:pPr>
        <w:jc w:val="center"/>
        <w:rPr>
          <w:b/>
          <w:sz w:val="28"/>
          <w:szCs w:val="28"/>
        </w:rPr>
      </w:pPr>
    </w:p>
    <w:p w:rsidR="00030C91" w:rsidRDefault="00030C91" w:rsidP="00030C91">
      <w:pPr>
        <w:jc w:val="center"/>
        <w:rPr>
          <w:b/>
          <w:sz w:val="28"/>
          <w:szCs w:val="28"/>
        </w:rPr>
      </w:pPr>
    </w:p>
    <w:p w:rsidR="00030C91" w:rsidRDefault="00030C91" w:rsidP="00030C91">
      <w:pPr>
        <w:jc w:val="center"/>
        <w:rPr>
          <w:b/>
          <w:sz w:val="28"/>
          <w:szCs w:val="28"/>
        </w:rPr>
      </w:pPr>
    </w:p>
    <w:p w:rsidR="00277292" w:rsidRDefault="00277292" w:rsidP="00030C91">
      <w:pPr>
        <w:jc w:val="center"/>
        <w:rPr>
          <w:sz w:val="28"/>
          <w:szCs w:val="28"/>
        </w:rPr>
      </w:pPr>
    </w:p>
    <w:p w:rsidR="00277292" w:rsidRDefault="00700696" w:rsidP="00030C91">
      <w:pPr>
        <w:jc w:val="center"/>
        <w:rPr>
          <w:sz w:val="28"/>
          <w:szCs w:val="28"/>
        </w:rPr>
      </w:pPr>
      <w:r>
        <w:rPr>
          <w:sz w:val="28"/>
          <w:szCs w:val="28"/>
        </w:rPr>
        <w:t>Волгоград,</w:t>
      </w:r>
      <w:r w:rsidR="00246761">
        <w:rPr>
          <w:sz w:val="28"/>
          <w:szCs w:val="28"/>
        </w:rPr>
        <w:t xml:space="preserve"> </w:t>
      </w:r>
      <w:r w:rsidR="006F55B5">
        <w:rPr>
          <w:sz w:val="28"/>
          <w:szCs w:val="28"/>
        </w:rPr>
        <w:t>20</w:t>
      </w:r>
      <w:r w:rsidR="00602B53">
        <w:rPr>
          <w:sz w:val="28"/>
          <w:szCs w:val="28"/>
        </w:rPr>
        <w:t>22</w:t>
      </w:r>
    </w:p>
    <w:p w:rsidR="00B66000" w:rsidRDefault="00B66000" w:rsidP="00700696">
      <w:pPr>
        <w:jc w:val="both"/>
        <w:rPr>
          <w:sz w:val="28"/>
          <w:szCs w:val="28"/>
        </w:rPr>
      </w:pPr>
    </w:p>
    <w:p w:rsidR="00B66000" w:rsidRDefault="001D236A" w:rsidP="006F55B5">
      <w:pPr>
        <w:jc w:val="both"/>
        <w:rPr>
          <w:sz w:val="28"/>
          <w:szCs w:val="28"/>
        </w:rPr>
      </w:pPr>
      <w:r w:rsidRPr="00C77E2F">
        <w:rPr>
          <w:sz w:val="28"/>
          <w:szCs w:val="28"/>
        </w:rPr>
        <w:lastRenderedPageBreak/>
        <w:t>Фонд оценочных средств</w:t>
      </w:r>
      <w:r w:rsidRPr="00700696">
        <w:rPr>
          <w:sz w:val="28"/>
          <w:szCs w:val="28"/>
        </w:rPr>
        <w:t xml:space="preserve"> </w:t>
      </w:r>
      <w:r w:rsidR="00B66000" w:rsidRPr="00700696">
        <w:rPr>
          <w:sz w:val="28"/>
          <w:szCs w:val="28"/>
        </w:rPr>
        <w:t xml:space="preserve">учебной дисциплины </w:t>
      </w:r>
      <w:r w:rsidR="007F7DE8" w:rsidRPr="007F7DE8">
        <w:rPr>
          <w:sz w:val="28"/>
          <w:szCs w:val="28"/>
        </w:rPr>
        <w:t>ПД.0</w:t>
      </w:r>
      <w:r w:rsidR="00FD71B9">
        <w:rPr>
          <w:sz w:val="28"/>
          <w:szCs w:val="28"/>
        </w:rPr>
        <w:t>1</w:t>
      </w:r>
      <w:r w:rsidR="007F7DE8" w:rsidRPr="007F7DE8">
        <w:rPr>
          <w:sz w:val="28"/>
          <w:szCs w:val="28"/>
        </w:rPr>
        <w:t xml:space="preserve"> Э</w:t>
      </w:r>
      <w:r w:rsidR="007F7DE8">
        <w:rPr>
          <w:sz w:val="28"/>
          <w:szCs w:val="28"/>
        </w:rPr>
        <w:t>кономика</w:t>
      </w:r>
      <w:r w:rsidR="007530F8">
        <w:rPr>
          <w:sz w:val="28"/>
          <w:szCs w:val="28"/>
        </w:rPr>
        <w:t xml:space="preserve"> </w:t>
      </w:r>
      <w:r>
        <w:rPr>
          <w:sz w:val="28"/>
          <w:szCs w:val="28"/>
        </w:rPr>
        <w:t>разработан</w:t>
      </w:r>
      <w:r w:rsidR="00B66000" w:rsidRPr="0015489A">
        <w:rPr>
          <w:sz w:val="28"/>
          <w:szCs w:val="28"/>
        </w:rPr>
        <w:t xml:space="preserve"> </w:t>
      </w:r>
      <w:r w:rsidR="00B66000">
        <w:rPr>
          <w:sz w:val="28"/>
          <w:szCs w:val="28"/>
        </w:rPr>
        <w:t xml:space="preserve">в соответствии с требованиями </w:t>
      </w:r>
      <w:r w:rsidR="006F55B5">
        <w:rPr>
          <w:sz w:val="28"/>
          <w:szCs w:val="28"/>
        </w:rPr>
        <w:t>ФГОС СПО</w:t>
      </w:r>
      <w:r w:rsidR="00B50073">
        <w:rPr>
          <w:sz w:val="28"/>
          <w:szCs w:val="28"/>
        </w:rPr>
        <w:t xml:space="preserve"> </w:t>
      </w:r>
      <w:r w:rsidR="0013633C">
        <w:rPr>
          <w:sz w:val="28"/>
          <w:szCs w:val="28"/>
        </w:rPr>
        <w:t xml:space="preserve">по специальности </w:t>
      </w:r>
      <w:r w:rsidR="00FD71B9">
        <w:rPr>
          <w:sz w:val="28"/>
          <w:szCs w:val="28"/>
        </w:rPr>
        <w:t>40.02.01 Право и организация социального обеспечения</w:t>
      </w:r>
    </w:p>
    <w:p w:rsidR="001D5739" w:rsidRDefault="001D5739" w:rsidP="00700696">
      <w:pPr>
        <w:jc w:val="both"/>
        <w:rPr>
          <w:sz w:val="28"/>
          <w:szCs w:val="28"/>
        </w:rPr>
      </w:pPr>
    </w:p>
    <w:p w:rsidR="001D5739" w:rsidRDefault="001D5739" w:rsidP="00700696">
      <w:pPr>
        <w:jc w:val="both"/>
        <w:rPr>
          <w:sz w:val="28"/>
          <w:szCs w:val="28"/>
        </w:rPr>
      </w:pPr>
    </w:p>
    <w:p w:rsidR="007C43DB" w:rsidRDefault="007C43DB" w:rsidP="00B66000">
      <w:pPr>
        <w:ind w:firstLine="720"/>
        <w:jc w:val="both"/>
        <w:rPr>
          <w:sz w:val="28"/>
          <w:szCs w:val="28"/>
        </w:rPr>
      </w:pPr>
    </w:p>
    <w:p w:rsidR="007C43DB" w:rsidRDefault="007C43DB" w:rsidP="00A116CA">
      <w:pPr>
        <w:jc w:val="both"/>
        <w:rPr>
          <w:sz w:val="28"/>
          <w:szCs w:val="28"/>
        </w:rPr>
      </w:pPr>
      <w:r>
        <w:rPr>
          <w:sz w:val="28"/>
          <w:szCs w:val="28"/>
        </w:rPr>
        <w:t xml:space="preserve">Организация-разработчик: ФГАОУ ВО </w:t>
      </w:r>
      <w:proofErr w:type="spellStart"/>
      <w:r>
        <w:rPr>
          <w:sz w:val="28"/>
          <w:szCs w:val="28"/>
        </w:rPr>
        <w:t>ВолГУ</w:t>
      </w:r>
      <w:proofErr w:type="spellEnd"/>
      <w:r w:rsidR="00C2028F">
        <w:rPr>
          <w:sz w:val="28"/>
          <w:szCs w:val="28"/>
        </w:rPr>
        <w:t>.</w:t>
      </w:r>
    </w:p>
    <w:p w:rsidR="00A116CA" w:rsidRDefault="00A116CA" w:rsidP="00B66000">
      <w:pPr>
        <w:ind w:firstLine="720"/>
        <w:jc w:val="both"/>
        <w:rPr>
          <w:sz w:val="28"/>
          <w:szCs w:val="28"/>
        </w:rPr>
      </w:pPr>
    </w:p>
    <w:p w:rsidR="00700696" w:rsidRDefault="00700696" w:rsidP="00A116CA">
      <w:pPr>
        <w:jc w:val="both"/>
        <w:rPr>
          <w:sz w:val="28"/>
          <w:szCs w:val="28"/>
        </w:rPr>
      </w:pPr>
    </w:p>
    <w:p w:rsidR="00A116CA" w:rsidRDefault="00A116CA" w:rsidP="00A116CA">
      <w:pPr>
        <w:jc w:val="both"/>
        <w:rPr>
          <w:sz w:val="28"/>
          <w:szCs w:val="28"/>
        </w:rPr>
      </w:pPr>
      <w:r>
        <w:rPr>
          <w:sz w:val="28"/>
          <w:szCs w:val="28"/>
        </w:rPr>
        <w:t xml:space="preserve">Разработчик программы: </w:t>
      </w:r>
    </w:p>
    <w:p w:rsidR="006D5E93" w:rsidRDefault="00602B53" w:rsidP="00224CAD">
      <w:pPr>
        <w:jc w:val="both"/>
        <w:rPr>
          <w:sz w:val="28"/>
          <w:szCs w:val="28"/>
        </w:rPr>
      </w:pPr>
      <w:r>
        <w:rPr>
          <w:sz w:val="28"/>
          <w:szCs w:val="28"/>
        </w:rPr>
        <w:t>Хоружая Е.Ю.</w:t>
      </w:r>
      <w:r w:rsidR="00B935B4">
        <w:rPr>
          <w:sz w:val="28"/>
          <w:szCs w:val="28"/>
        </w:rPr>
        <w:t>. преподаватель Университетского колледжа,</w:t>
      </w:r>
      <w:r w:rsidR="00AA698B">
        <w:rPr>
          <w:sz w:val="28"/>
          <w:szCs w:val="28"/>
        </w:rPr>
        <w:t xml:space="preserve"> </w:t>
      </w:r>
      <w:r>
        <w:rPr>
          <w:sz w:val="28"/>
          <w:szCs w:val="28"/>
        </w:rPr>
        <w:t>старший преподаватель</w:t>
      </w:r>
      <w:r w:rsidR="00AA698B">
        <w:rPr>
          <w:sz w:val="28"/>
          <w:szCs w:val="28"/>
        </w:rPr>
        <w:t xml:space="preserve"> кафедры </w:t>
      </w:r>
      <w:r w:rsidR="00224CAD" w:rsidRPr="00224CAD">
        <w:rPr>
          <w:sz w:val="28"/>
          <w:szCs w:val="28"/>
        </w:rPr>
        <w:t>экономической теории,</w:t>
      </w:r>
      <w:r w:rsidR="00224CAD">
        <w:rPr>
          <w:sz w:val="28"/>
          <w:szCs w:val="28"/>
        </w:rPr>
        <w:t xml:space="preserve"> </w:t>
      </w:r>
      <w:r w:rsidR="00224CAD" w:rsidRPr="00224CAD">
        <w:rPr>
          <w:sz w:val="28"/>
          <w:szCs w:val="28"/>
        </w:rPr>
        <w:t xml:space="preserve">региональной экономики </w:t>
      </w:r>
      <w:r>
        <w:rPr>
          <w:sz w:val="28"/>
          <w:szCs w:val="28"/>
        </w:rPr>
        <w:t xml:space="preserve">и предпринимательства </w:t>
      </w:r>
      <w:r w:rsidR="00AA698B">
        <w:rPr>
          <w:sz w:val="28"/>
          <w:szCs w:val="28"/>
        </w:rPr>
        <w:t>ФГАОУ ВО</w:t>
      </w:r>
      <w:r w:rsidR="00F02636">
        <w:rPr>
          <w:sz w:val="28"/>
          <w:szCs w:val="28"/>
        </w:rPr>
        <w:t xml:space="preserve"> </w:t>
      </w:r>
      <w:proofErr w:type="spellStart"/>
      <w:r w:rsidR="00F02636">
        <w:rPr>
          <w:sz w:val="28"/>
          <w:szCs w:val="28"/>
        </w:rPr>
        <w:t>ВолГУ</w:t>
      </w:r>
      <w:proofErr w:type="spellEnd"/>
      <w:r w:rsidR="003C6E7E">
        <w:rPr>
          <w:sz w:val="28"/>
          <w:szCs w:val="28"/>
        </w:rPr>
        <w:t>.</w:t>
      </w:r>
    </w:p>
    <w:p w:rsidR="003B5DA3" w:rsidRPr="002563C9" w:rsidRDefault="003B5DA3" w:rsidP="003B5DA3">
      <w:pPr>
        <w:jc w:val="both"/>
        <w:rPr>
          <w:sz w:val="28"/>
          <w:szCs w:val="28"/>
        </w:rPr>
      </w:pPr>
    </w:p>
    <w:p w:rsidR="00B0061D" w:rsidRDefault="00E078E8" w:rsidP="00E078E8">
      <w:pPr>
        <w:rPr>
          <w:sz w:val="28"/>
          <w:szCs w:val="28"/>
        </w:rPr>
      </w:pPr>
      <w:r>
        <w:rPr>
          <w:sz w:val="28"/>
          <w:szCs w:val="28"/>
        </w:rPr>
        <w:t>Рецензенты</w:t>
      </w:r>
      <w:r w:rsidR="00B0061D" w:rsidRPr="00C644F2">
        <w:rPr>
          <w:sz w:val="28"/>
          <w:szCs w:val="28"/>
        </w:rPr>
        <w:t>:</w:t>
      </w:r>
    </w:p>
    <w:p w:rsidR="00E078E8" w:rsidRPr="00B935B4" w:rsidRDefault="00E078E8" w:rsidP="00AA698B">
      <w:pPr>
        <w:jc w:val="both"/>
        <w:rPr>
          <w:sz w:val="28"/>
          <w:szCs w:val="28"/>
        </w:rPr>
      </w:pPr>
      <w:r w:rsidRPr="00AA698B">
        <w:rPr>
          <w:sz w:val="28"/>
          <w:szCs w:val="28"/>
        </w:rPr>
        <w:t>Внутренний –</w:t>
      </w:r>
      <w:r w:rsidR="0077475A">
        <w:rPr>
          <w:sz w:val="28"/>
          <w:szCs w:val="28"/>
        </w:rPr>
        <w:t xml:space="preserve"> </w:t>
      </w:r>
      <w:proofErr w:type="spellStart"/>
      <w:r w:rsidR="0077475A" w:rsidRPr="00B935B4">
        <w:rPr>
          <w:sz w:val="28"/>
          <w:szCs w:val="28"/>
        </w:rPr>
        <w:t>Буянова</w:t>
      </w:r>
      <w:proofErr w:type="spellEnd"/>
      <w:r w:rsidR="0077475A" w:rsidRPr="00B935B4">
        <w:rPr>
          <w:sz w:val="28"/>
          <w:szCs w:val="28"/>
        </w:rPr>
        <w:t xml:space="preserve"> М.Э.</w:t>
      </w:r>
      <w:r w:rsidR="00C2028F" w:rsidRPr="00B935B4">
        <w:rPr>
          <w:sz w:val="28"/>
          <w:szCs w:val="28"/>
        </w:rPr>
        <w:t>,</w:t>
      </w:r>
      <w:r w:rsidR="00AA698B" w:rsidRPr="00B935B4">
        <w:rPr>
          <w:sz w:val="28"/>
          <w:szCs w:val="28"/>
        </w:rPr>
        <w:t xml:space="preserve"> </w:t>
      </w:r>
      <w:r w:rsidR="00602B53" w:rsidRPr="00B935B4">
        <w:rPr>
          <w:sz w:val="28"/>
          <w:szCs w:val="28"/>
        </w:rPr>
        <w:t>д</w:t>
      </w:r>
      <w:r w:rsidR="00AA698B" w:rsidRPr="00B935B4">
        <w:rPr>
          <w:sz w:val="28"/>
          <w:szCs w:val="28"/>
        </w:rPr>
        <w:t>.</w:t>
      </w:r>
      <w:r w:rsidR="00224CAD" w:rsidRPr="00B935B4">
        <w:rPr>
          <w:sz w:val="28"/>
          <w:szCs w:val="28"/>
        </w:rPr>
        <w:t>э</w:t>
      </w:r>
      <w:r w:rsidR="00AA698B" w:rsidRPr="00B935B4">
        <w:rPr>
          <w:sz w:val="28"/>
          <w:szCs w:val="28"/>
        </w:rPr>
        <w:t xml:space="preserve">.н., </w:t>
      </w:r>
      <w:r w:rsidR="00602B53" w:rsidRPr="00B935B4">
        <w:rPr>
          <w:sz w:val="28"/>
          <w:szCs w:val="28"/>
        </w:rPr>
        <w:t>профессор</w:t>
      </w:r>
      <w:r w:rsidR="00AA698B" w:rsidRPr="00B935B4">
        <w:rPr>
          <w:sz w:val="28"/>
          <w:szCs w:val="28"/>
        </w:rPr>
        <w:t xml:space="preserve"> кафедры </w:t>
      </w:r>
      <w:r w:rsidR="00224CAD" w:rsidRPr="00B935B4">
        <w:rPr>
          <w:sz w:val="28"/>
          <w:szCs w:val="28"/>
        </w:rPr>
        <w:t>экономической теории, региональной экономики</w:t>
      </w:r>
      <w:r w:rsidR="00602B53" w:rsidRPr="00B935B4">
        <w:rPr>
          <w:sz w:val="28"/>
          <w:szCs w:val="28"/>
        </w:rPr>
        <w:t xml:space="preserve"> и предпринимательства</w:t>
      </w:r>
      <w:r w:rsidR="00224CAD" w:rsidRPr="00B935B4">
        <w:rPr>
          <w:sz w:val="28"/>
          <w:szCs w:val="28"/>
        </w:rPr>
        <w:t xml:space="preserve"> </w:t>
      </w:r>
      <w:r w:rsidR="00AA698B" w:rsidRPr="00B935B4">
        <w:rPr>
          <w:sz w:val="28"/>
          <w:szCs w:val="28"/>
        </w:rPr>
        <w:t xml:space="preserve">ФГАОУ ВО </w:t>
      </w:r>
      <w:proofErr w:type="spellStart"/>
      <w:r w:rsidR="00AA698B" w:rsidRPr="00B935B4">
        <w:rPr>
          <w:sz w:val="28"/>
          <w:szCs w:val="28"/>
        </w:rPr>
        <w:t>ВолГУ</w:t>
      </w:r>
      <w:proofErr w:type="spellEnd"/>
      <w:r w:rsidR="00C2028F" w:rsidRPr="00B935B4">
        <w:rPr>
          <w:sz w:val="28"/>
          <w:szCs w:val="28"/>
        </w:rPr>
        <w:t>.</w:t>
      </w:r>
    </w:p>
    <w:p w:rsidR="00AA698B" w:rsidRPr="00AA698B" w:rsidRDefault="00E078E8" w:rsidP="00AA698B">
      <w:pPr>
        <w:jc w:val="both"/>
        <w:rPr>
          <w:sz w:val="28"/>
          <w:szCs w:val="28"/>
        </w:rPr>
      </w:pPr>
      <w:r w:rsidRPr="00B935B4">
        <w:rPr>
          <w:sz w:val="28"/>
          <w:szCs w:val="28"/>
        </w:rPr>
        <w:t xml:space="preserve">Внешний – </w:t>
      </w:r>
      <w:proofErr w:type="spellStart"/>
      <w:r w:rsidR="00AA698B" w:rsidRPr="00B935B4">
        <w:rPr>
          <w:sz w:val="28"/>
          <w:szCs w:val="28"/>
        </w:rPr>
        <w:t>Ромасевич</w:t>
      </w:r>
      <w:proofErr w:type="spellEnd"/>
      <w:r w:rsidR="00AA698B" w:rsidRPr="00B935B4">
        <w:rPr>
          <w:sz w:val="28"/>
          <w:szCs w:val="28"/>
        </w:rPr>
        <w:t xml:space="preserve"> П.В., к.</w:t>
      </w:r>
      <w:r w:rsidR="00224CAD" w:rsidRPr="00B935B4">
        <w:rPr>
          <w:sz w:val="28"/>
          <w:szCs w:val="28"/>
        </w:rPr>
        <w:t>э</w:t>
      </w:r>
      <w:r w:rsidR="00AA698B" w:rsidRPr="00B935B4">
        <w:rPr>
          <w:sz w:val="28"/>
          <w:szCs w:val="28"/>
        </w:rPr>
        <w:t xml:space="preserve">.н., </w:t>
      </w:r>
      <w:r w:rsidR="00224CAD" w:rsidRPr="00B935B4">
        <w:rPr>
          <w:sz w:val="28"/>
          <w:szCs w:val="28"/>
        </w:rPr>
        <w:t>директор</w:t>
      </w:r>
      <w:r w:rsidR="00AA698B" w:rsidRPr="00B935B4">
        <w:rPr>
          <w:sz w:val="28"/>
          <w:szCs w:val="28"/>
        </w:rPr>
        <w:t xml:space="preserve"> </w:t>
      </w:r>
      <w:r w:rsidR="00224CAD" w:rsidRPr="00B935B4">
        <w:rPr>
          <w:sz w:val="28"/>
          <w:szCs w:val="28"/>
        </w:rPr>
        <w:t xml:space="preserve">ООО </w:t>
      </w:r>
      <w:r w:rsidR="00AA698B" w:rsidRPr="00B935B4">
        <w:rPr>
          <w:sz w:val="28"/>
          <w:szCs w:val="28"/>
        </w:rPr>
        <w:t>«</w:t>
      </w:r>
      <w:proofErr w:type="spellStart"/>
      <w:r w:rsidR="00224CAD" w:rsidRPr="00B935B4">
        <w:rPr>
          <w:sz w:val="28"/>
          <w:szCs w:val="28"/>
        </w:rPr>
        <w:t>Финтех</w:t>
      </w:r>
      <w:proofErr w:type="spellEnd"/>
      <w:r w:rsidR="00224CAD" w:rsidRPr="00B935B4">
        <w:rPr>
          <w:sz w:val="28"/>
          <w:szCs w:val="28"/>
        </w:rPr>
        <w:t xml:space="preserve"> Юг</w:t>
      </w:r>
      <w:r w:rsidR="00AA698B" w:rsidRPr="00B935B4">
        <w:rPr>
          <w:sz w:val="28"/>
          <w:szCs w:val="28"/>
        </w:rPr>
        <w:t>»</w:t>
      </w:r>
      <w:r w:rsidR="00C2028F" w:rsidRPr="00B935B4">
        <w:rPr>
          <w:sz w:val="28"/>
          <w:szCs w:val="28"/>
        </w:rPr>
        <w:t>.</w:t>
      </w:r>
    </w:p>
    <w:p w:rsidR="00B0061D" w:rsidRPr="00AA698B" w:rsidRDefault="00B0061D" w:rsidP="00AA69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rPr>
      </w:pPr>
    </w:p>
    <w:p w:rsidR="00B0061D" w:rsidRDefault="00B0061D"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700696" w:rsidRDefault="00700696" w:rsidP="00B0061D">
      <w:pPr>
        <w:ind w:left="709"/>
        <w:rPr>
          <w:color w:val="000000"/>
          <w:sz w:val="28"/>
          <w:szCs w:val="28"/>
        </w:rPr>
      </w:pPr>
    </w:p>
    <w:p w:rsidR="001D236A" w:rsidRPr="00700696" w:rsidRDefault="001D236A" w:rsidP="001D236A">
      <w:pPr>
        <w:jc w:val="both"/>
        <w:rPr>
          <w:color w:val="000000"/>
          <w:sz w:val="28"/>
          <w:szCs w:val="28"/>
        </w:rPr>
      </w:pPr>
      <w:r w:rsidRPr="00C77E2F">
        <w:rPr>
          <w:color w:val="000000"/>
          <w:sz w:val="28"/>
          <w:szCs w:val="28"/>
        </w:rPr>
        <w:t>Фонд оценочных средств</w:t>
      </w:r>
      <w:r w:rsidRPr="00700696">
        <w:rPr>
          <w:color w:val="000000"/>
          <w:sz w:val="28"/>
          <w:szCs w:val="28"/>
        </w:rPr>
        <w:t xml:space="preserve"> рассмотрен и одобрен на заседании</w:t>
      </w:r>
      <w:r>
        <w:rPr>
          <w:color w:val="000000"/>
          <w:sz w:val="28"/>
          <w:szCs w:val="28"/>
        </w:rPr>
        <w:t xml:space="preserve">                      </w:t>
      </w:r>
      <w:r w:rsidRPr="00700696">
        <w:rPr>
          <w:color w:val="000000"/>
          <w:sz w:val="28"/>
          <w:szCs w:val="28"/>
        </w:rPr>
        <w:t xml:space="preserve"> Учебно-методического совета </w:t>
      </w:r>
      <w:r>
        <w:rPr>
          <w:color w:val="000000"/>
          <w:sz w:val="28"/>
          <w:szCs w:val="28"/>
        </w:rPr>
        <w:t>Университетского колледжа</w:t>
      </w:r>
      <w:r w:rsidRPr="00700696">
        <w:rPr>
          <w:color w:val="000000"/>
          <w:sz w:val="28"/>
          <w:szCs w:val="28"/>
        </w:rPr>
        <w:t xml:space="preserve"> ФГАОУ ВО </w:t>
      </w:r>
      <w:proofErr w:type="spellStart"/>
      <w:r w:rsidRPr="00700696">
        <w:rPr>
          <w:color w:val="000000"/>
          <w:sz w:val="28"/>
          <w:szCs w:val="28"/>
        </w:rPr>
        <w:t>ВолГУ</w:t>
      </w:r>
      <w:proofErr w:type="spellEnd"/>
    </w:p>
    <w:p w:rsidR="006C7829" w:rsidRPr="00700696" w:rsidRDefault="006C7829" w:rsidP="00B0061D">
      <w:pPr>
        <w:ind w:firstLine="709"/>
        <w:jc w:val="both"/>
        <w:rPr>
          <w:color w:val="000000"/>
          <w:sz w:val="28"/>
          <w:szCs w:val="28"/>
        </w:rPr>
      </w:pPr>
    </w:p>
    <w:p w:rsidR="006C7829" w:rsidRPr="008A69A7" w:rsidRDefault="00EB4518" w:rsidP="00700696">
      <w:pPr>
        <w:jc w:val="both"/>
        <w:rPr>
          <w:sz w:val="28"/>
          <w:szCs w:val="28"/>
        </w:rPr>
      </w:pPr>
      <w:r w:rsidRPr="008A69A7">
        <w:rPr>
          <w:sz w:val="28"/>
          <w:szCs w:val="28"/>
        </w:rPr>
        <w:t>Протокол заседания № ___</w:t>
      </w:r>
      <w:proofErr w:type="gramStart"/>
      <w:r w:rsidRPr="008A69A7">
        <w:rPr>
          <w:sz w:val="28"/>
          <w:szCs w:val="28"/>
        </w:rPr>
        <w:t>_  от</w:t>
      </w:r>
      <w:proofErr w:type="gramEnd"/>
      <w:r w:rsidRPr="008A69A7">
        <w:rPr>
          <w:sz w:val="28"/>
          <w:szCs w:val="28"/>
        </w:rPr>
        <w:t xml:space="preserve"> «     » ____________ 20____г.</w:t>
      </w:r>
    </w:p>
    <w:p w:rsidR="00EB4518" w:rsidRPr="008A69A7" w:rsidRDefault="00EB4518" w:rsidP="00B0061D">
      <w:pPr>
        <w:ind w:firstLine="709"/>
        <w:jc w:val="both"/>
        <w:rPr>
          <w:sz w:val="28"/>
          <w:szCs w:val="28"/>
        </w:rPr>
      </w:pPr>
    </w:p>
    <w:p w:rsidR="00EB4518" w:rsidRPr="008A69A7" w:rsidRDefault="00EB4518" w:rsidP="00700696">
      <w:pPr>
        <w:jc w:val="both"/>
        <w:rPr>
          <w:sz w:val="28"/>
          <w:szCs w:val="28"/>
        </w:rPr>
      </w:pPr>
      <w:r w:rsidRPr="008A69A7">
        <w:rPr>
          <w:sz w:val="28"/>
          <w:szCs w:val="28"/>
        </w:rPr>
        <w:t>Протокол заседания № ___</w:t>
      </w:r>
      <w:proofErr w:type="gramStart"/>
      <w:r w:rsidRPr="008A69A7">
        <w:rPr>
          <w:sz w:val="28"/>
          <w:szCs w:val="28"/>
        </w:rPr>
        <w:t>_  от</w:t>
      </w:r>
      <w:proofErr w:type="gramEnd"/>
      <w:r w:rsidRPr="008A69A7">
        <w:rPr>
          <w:sz w:val="28"/>
          <w:szCs w:val="28"/>
        </w:rPr>
        <w:t xml:space="preserve"> «     » ____________ 20____г.</w:t>
      </w:r>
    </w:p>
    <w:p w:rsidR="00EB4518" w:rsidRPr="008A69A7" w:rsidRDefault="00EB4518" w:rsidP="00B0061D">
      <w:pPr>
        <w:ind w:firstLine="709"/>
        <w:jc w:val="both"/>
        <w:rPr>
          <w:sz w:val="28"/>
          <w:szCs w:val="28"/>
        </w:rPr>
      </w:pPr>
    </w:p>
    <w:p w:rsidR="00EB4518" w:rsidRPr="008A69A7" w:rsidRDefault="00EB4518" w:rsidP="00700696">
      <w:pPr>
        <w:jc w:val="both"/>
        <w:rPr>
          <w:sz w:val="28"/>
          <w:szCs w:val="28"/>
        </w:rPr>
      </w:pPr>
      <w:r w:rsidRPr="008A69A7">
        <w:rPr>
          <w:sz w:val="28"/>
          <w:szCs w:val="28"/>
        </w:rPr>
        <w:t>Протокол заседания № ___</w:t>
      </w:r>
      <w:proofErr w:type="gramStart"/>
      <w:r w:rsidRPr="008A69A7">
        <w:rPr>
          <w:sz w:val="28"/>
          <w:szCs w:val="28"/>
        </w:rPr>
        <w:t>_  от</w:t>
      </w:r>
      <w:proofErr w:type="gramEnd"/>
      <w:r w:rsidRPr="008A69A7">
        <w:rPr>
          <w:sz w:val="28"/>
          <w:szCs w:val="28"/>
        </w:rPr>
        <w:t xml:space="preserve"> «     » ____________ 20____г.</w:t>
      </w:r>
    </w:p>
    <w:p w:rsidR="00246761" w:rsidRPr="008A69A7" w:rsidRDefault="00246761" w:rsidP="00246761">
      <w:pPr>
        <w:jc w:val="both"/>
        <w:rPr>
          <w:sz w:val="28"/>
          <w:szCs w:val="28"/>
        </w:rPr>
      </w:pPr>
    </w:p>
    <w:p w:rsidR="00246761" w:rsidRPr="0015489A" w:rsidRDefault="00246761" w:rsidP="00246761">
      <w:pPr>
        <w:jc w:val="both"/>
        <w:rPr>
          <w:sz w:val="28"/>
          <w:szCs w:val="28"/>
        </w:rPr>
      </w:pPr>
      <w:r w:rsidRPr="008A69A7">
        <w:rPr>
          <w:sz w:val="28"/>
          <w:szCs w:val="28"/>
        </w:rPr>
        <w:t>Протокол заседания № ___</w:t>
      </w:r>
      <w:proofErr w:type="gramStart"/>
      <w:r w:rsidRPr="008A69A7">
        <w:rPr>
          <w:sz w:val="28"/>
          <w:szCs w:val="28"/>
        </w:rPr>
        <w:t>_  от</w:t>
      </w:r>
      <w:proofErr w:type="gramEnd"/>
      <w:r w:rsidRPr="008A69A7">
        <w:rPr>
          <w:sz w:val="28"/>
          <w:szCs w:val="28"/>
        </w:rPr>
        <w:t xml:space="preserve"> «     » ____________ 20____г.</w:t>
      </w:r>
    </w:p>
    <w:p w:rsidR="00F36364" w:rsidRPr="007B6923" w:rsidRDefault="006F55B5" w:rsidP="00F36364">
      <w:pPr>
        <w:spacing w:line="276" w:lineRule="auto"/>
        <w:contextualSpacing/>
        <w:jc w:val="center"/>
        <w:rPr>
          <w:b/>
        </w:rPr>
      </w:pPr>
      <w:r>
        <w:rPr>
          <w:b/>
        </w:rPr>
        <w:br w:type="page"/>
      </w:r>
      <w:r w:rsidR="00F36364" w:rsidRPr="007B6923">
        <w:rPr>
          <w:b/>
        </w:rPr>
        <w:lastRenderedPageBreak/>
        <w:t>СОДЕРЖАНИЕ</w:t>
      </w:r>
    </w:p>
    <w:p w:rsidR="00F36364" w:rsidRPr="007B6923" w:rsidRDefault="00F36364" w:rsidP="00F36364">
      <w:pPr>
        <w:spacing w:line="276" w:lineRule="auto"/>
        <w:ind w:left="284"/>
        <w:contextualSpacing/>
        <w:jc w:val="center"/>
        <w:rPr>
          <w:b/>
          <w:i/>
        </w:rPr>
      </w:pPr>
    </w:p>
    <w:tbl>
      <w:tblPr>
        <w:tblW w:w="0" w:type="auto"/>
        <w:tblLook w:val="01E0" w:firstRow="1" w:lastRow="1" w:firstColumn="1" w:lastColumn="1" w:noHBand="0" w:noVBand="0"/>
      </w:tblPr>
      <w:tblGrid>
        <w:gridCol w:w="7506"/>
        <w:gridCol w:w="1848"/>
      </w:tblGrid>
      <w:tr w:rsidR="00F36364" w:rsidRPr="00112E8D" w:rsidTr="00B12991">
        <w:tc>
          <w:tcPr>
            <w:tcW w:w="7668" w:type="dxa"/>
          </w:tcPr>
          <w:p w:rsidR="00F36364" w:rsidRPr="00FD71B9" w:rsidRDefault="00F36364" w:rsidP="00B12991">
            <w:pPr>
              <w:numPr>
                <w:ilvl w:val="0"/>
                <w:numId w:val="1"/>
              </w:numPr>
              <w:spacing w:after="200" w:line="276" w:lineRule="auto"/>
              <w:contextualSpacing/>
              <w:rPr>
                <w:b/>
              </w:rPr>
            </w:pPr>
            <w:r w:rsidRPr="00FD71B9">
              <w:rPr>
                <w:b/>
              </w:rPr>
              <w:t>ОБЩИЕ ПОЛОЖЕНИЯ</w:t>
            </w:r>
          </w:p>
          <w:p w:rsidR="00F36364" w:rsidRPr="00FD71B9" w:rsidRDefault="00F36364" w:rsidP="00B12991">
            <w:pPr>
              <w:spacing w:line="276" w:lineRule="auto"/>
              <w:contextualSpacing/>
              <w:rPr>
                <w:b/>
              </w:rPr>
            </w:pPr>
          </w:p>
        </w:tc>
        <w:tc>
          <w:tcPr>
            <w:tcW w:w="1903" w:type="dxa"/>
          </w:tcPr>
          <w:p w:rsidR="00F36364" w:rsidRPr="00112E8D" w:rsidRDefault="00F36364" w:rsidP="00B12991">
            <w:pPr>
              <w:spacing w:line="276" w:lineRule="auto"/>
              <w:contextualSpacing/>
              <w:rPr>
                <w:b/>
                <w:highlight w:val="yellow"/>
              </w:rPr>
            </w:pPr>
          </w:p>
        </w:tc>
      </w:tr>
      <w:tr w:rsidR="00F36364" w:rsidRPr="00112E8D" w:rsidTr="00B12991">
        <w:tc>
          <w:tcPr>
            <w:tcW w:w="7668" w:type="dxa"/>
          </w:tcPr>
          <w:p w:rsidR="00F36364" w:rsidRPr="00FD71B9" w:rsidRDefault="00F36364" w:rsidP="00B12991">
            <w:pPr>
              <w:numPr>
                <w:ilvl w:val="0"/>
                <w:numId w:val="1"/>
              </w:numPr>
              <w:spacing w:after="200" w:line="276" w:lineRule="auto"/>
              <w:contextualSpacing/>
              <w:rPr>
                <w:b/>
              </w:rPr>
            </w:pPr>
            <w:r w:rsidRPr="00FD71B9">
              <w:rPr>
                <w:b/>
              </w:rPr>
              <w:t>РЕЗУЛЬТАТЫ ОСВОЕНИЯ ДИСЦИПЛИНЫ</w:t>
            </w:r>
          </w:p>
          <w:p w:rsidR="00F36364" w:rsidRPr="00FD71B9" w:rsidRDefault="00F36364" w:rsidP="00B12991">
            <w:pPr>
              <w:spacing w:line="276" w:lineRule="auto"/>
              <w:contextualSpacing/>
              <w:rPr>
                <w:b/>
              </w:rPr>
            </w:pPr>
          </w:p>
        </w:tc>
        <w:tc>
          <w:tcPr>
            <w:tcW w:w="1903" w:type="dxa"/>
          </w:tcPr>
          <w:p w:rsidR="00F36364" w:rsidRPr="00112E8D" w:rsidRDefault="00F36364" w:rsidP="00B12991">
            <w:pPr>
              <w:spacing w:line="276" w:lineRule="auto"/>
              <w:contextualSpacing/>
              <w:rPr>
                <w:b/>
                <w:highlight w:val="yellow"/>
              </w:rPr>
            </w:pPr>
          </w:p>
        </w:tc>
      </w:tr>
      <w:tr w:rsidR="00F36364" w:rsidRPr="00112E8D" w:rsidTr="00B12991">
        <w:trPr>
          <w:trHeight w:val="670"/>
        </w:trPr>
        <w:tc>
          <w:tcPr>
            <w:tcW w:w="7668" w:type="dxa"/>
          </w:tcPr>
          <w:p w:rsidR="00F36364" w:rsidRPr="00FD71B9" w:rsidRDefault="00F36364" w:rsidP="00B12991">
            <w:pPr>
              <w:numPr>
                <w:ilvl w:val="0"/>
                <w:numId w:val="1"/>
              </w:numPr>
              <w:spacing w:after="200" w:line="276" w:lineRule="auto"/>
              <w:contextualSpacing/>
              <w:rPr>
                <w:b/>
              </w:rPr>
            </w:pPr>
            <w:r w:rsidRPr="00FD71B9">
              <w:rPr>
                <w:b/>
              </w:rPr>
              <w:t>ОЦЕНКА ОСВОЕНИЯ ДИСЦИПЛИНЫ</w:t>
            </w:r>
          </w:p>
          <w:p w:rsidR="00F36364" w:rsidRPr="00FD71B9" w:rsidRDefault="00F36364" w:rsidP="00B12991">
            <w:pPr>
              <w:spacing w:line="276" w:lineRule="auto"/>
              <w:ind w:left="644"/>
              <w:contextualSpacing/>
              <w:rPr>
                <w:b/>
              </w:rPr>
            </w:pPr>
          </w:p>
        </w:tc>
        <w:tc>
          <w:tcPr>
            <w:tcW w:w="1903" w:type="dxa"/>
          </w:tcPr>
          <w:p w:rsidR="00F36364" w:rsidRPr="00112E8D" w:rsidRDefault="00F36364" w:rsidP="00B12991">
            <w:pPr>
              <w:spacing w:line="276" w:lineRule="auto"/>
              <w:contextualSpacing/>
              <w:rPr>
                <w:b/>
                <w:highlight w:val="yellow"/>
              </w:rPr>
            </w:pPr>
          </w:p>
        </w:tc>
      </w:tr>
    </w:tbl>
    <w:p w:rsidR="00F36364" w:rsidRDefault="00F36364" w:rsidP="00F36364">
      <w:pPr>
        <w:spacing w:after="200" w:line="276" w:lineRule="auto"/>
        <w:jc w:val="center"/>
        <w:rPr>
          <w:b/>
          <w:sz w:val="28"/>
          <w:szCs w:val="28"/>
        </w:rPr>
      </w:pPr>
    </w:p>
    <w:p w:rsidR="0085356D" w:rsidRDefault="0085356D" w:rsidP="00AD58F0">
      <w:pPr>
        <w:spacing w:after="200" w:line="276" w:lineRule="auto"/>
        <w:jc w:val="center"/>
        <w:rPr>
          <w:b/>
          <w:sz w:val="28"/>
          <w:szCs w:val="28"/>
        </w:rPr>
      </w:pPr>
    </w:p>
    <w:p w:rsidR="0085356D" w:rsidRDefault="0085356D" w:rsidP="00AD58F0">
      <w:pPr>
        <w:spacing w:after="200" w:line="276" w:lineRule="auto"/>
        <w:jc w:val="center"/>
        <w:rPr>
          <w:b/>
          <w:sz w:val="28"/>
          <w:szCs w:val="28"/>
        </w:rPr>
      </w:pPr>
    </w:p>
    <w:p w:rsidR="0085356D" w:rsidRDefault="0085356D" w:rsidP="00AD58F0">
      <w:pPr>
        <w:spacing w:after="200" w:line="276" w:lineRule="auto"/>
        <w:jc w:val="center"/>
        <w:rPr>
          <w:b/>
          <w:sz w:val="28"/>
          <w:szCs w:val="28"/>
        </w:rPr>
      </w:pPr>
    </w:p>
    <w:p w:rsidR="0085356D" w:rsidRDefault="0085356D" w:rsidP="00AD58F0">
      <w:pPr>
        <w:spacing w:after="200" w:line="276" w:lineRule="auto"/>
        <w:jc w:val="center"/>
        <w:rPr>
          <w:b/>
          <w:sz w:val="28"/>
          <w:szCs w:val="28"/>
        </w:rPr>
      </w:pPr>
    </w:p>
    <w:p w:rsidR="00931B62" w:rsidRPr="00040A87" w:rsidRDefault="00F36364" w:rsidP="00931B62">
      <w:pPr>
        <w:spacing w:line="276" w:lineRule="auto"/>
        <w:ind w:left="284"/>
        <w:contextualSpacing/>
        <w:jc w:val="center"/>
        <w:rPr>
          <w:rFonts w:eastAsia="Calibri"/>
          <w:b/>
          <w:bCs/>
          <w:color w:val="000000"/>
          <w:sz w:val="28"/>
          <w:szCs w:val="28"/>
        </w:rPr>
      </w:pPr>
      <w:r>
        <w:rPr>
          <w:b/>
        </w:rPr>
        <w:br w:type="page"/>
      </w:r>
      <w:r w:rsidR="00931B62" w:rsidRPr="00040A87">
        <w:rPr>
          <w:rFonts w:eastAsia="Calibri"/>
          <w:b/>
          <w:bCs/>
          <w:color w:val="000000"/>
          <w:sz w:val="28"/>
          <w:szCs w:val="28"/>
        </w:rPr>
        <w:lastRenderedPageBreak/>
        <w:t>РАЗДЕЛ 1. ОБЩИЕ ПОЛОЖЕНИЯ</w:t>
      </w:r>
    </w:p>
    <w:p w:rsidR="00931B62" w:rsidRPr="00040A87" w:rsidRDefault="00931B62" w:rsidP="00931B62">
      <w:pPr>
        <w:ind w:firstLine="709"/>
        <w:jc w:val="both"/>
      </w:pPr>
      <w:r w:rsidRPr="00040A87">
        <w:t>Результатом освоения дисциплины</w:t>
      </w:r>
      <w:r w:rsidRPr="00040A87">
        <w:rPr>
          <w:spacing w:val="-6"/>
        </w:rPr>
        <w:t xml:space="preserve"> «</w:t>
      </w:r>
      <w:r w:rsidRPr="00931B62">
        <w:rPr>
          <w:spacing w:val="-6"/>
        </w:rPr>
        <w:t>Экономика</w:t>
      </w:r>
      <w:r w:rsidRPr="00040A87">
        <w:rPr>
          <w:spacing w:val="-6"/>
        </w:rPr>
        <w:t xml:space="preserve">» </w:t>
      </w:r>
      <w:r w:rsidRPr="00040A87">
        <w:t>являются освоенные умения и усвоенные знания.</w:t>
      </w:r>
    </w:p>
    <w:p w:rsidR="00931B62" w:rsidRPr="00040A87" w:rsidRDefault="00931B62" w:rsidP="00931B62">
      <w:pPr>
        <w:ind w:firstLine="709"/>
        <w:jc w:val="both"/>
      </w:pPr>
      <w:r w:rsidRPr="00040A87">
        <w:t>Форма промежуточной аттестации –</w:t>
      </w:r>
      <w:r w:rsidR="00602B53" w:rsidRPr="00602B53">
        <w:t xml:space="preserve"> </w:t>
      </w:r>
      <w:r w:rsidR="00602B53" w:rsidRPr="00040A87">
        <w:t>зачет (</w:t>
      </w:r>
      <w:r w:rsidR="00602B53">
        <w:t>1</w:t>
      </w:r>
      <w:r w:rsidR="00602B53" w:rsidRPr="00040A87">
        <w:t xml:space="preserve"> семестр)</w:t>
      </w:r>
      <w:r w:rsidR="00602B53">
        <w:t>,</w:t>
      </w:r>
      <w:r w:rsidRPr="00040A87">
        <w:t xml:space="preserve"> </w:t>
      </w:r>
      <w:r w:rsidR="00FD71B9">
        <w:t>д</w:t>
      </w:r>
      <w:r w:rsidR="00FD71B9" w:rsidRPr="00FD71B9">
        <w:t>ифференцированный зачёт</w:t>
      </w:r>
      <w:r w:rsidR="00FD71B9">
        <w:t xml:space="preserve"> </w:t>
      </w:r>
      <w:r>
        <w:t>(</w:t>
      </w:r>
      <w:r w:rsidR="00602B53">
        <w:t>2</w:t>
      </w:r>
      <w:r>
        <w:t xml:space="preserve"> семестр), </w:t>
      </w:r>
    </w:p>
    <w:p w:rsidR="00931B62" w:rsidRPr="00040A87" w:rsidRDefault="00931B62" w:rsidP="00931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rsidR="00931B62" w:rsidRPr="00040A87" w:rsidRDefault="00931B62" w:rsidP="00931B62">
      <w:pPr>
        <w:widowControl w:val="0"/>
        <w:autoSpaceDE w:val="0"/>
        <w:autoSpaceDN w:val="0"/>
        <w:adjustRightInd w:val="0"/>
        <w:ind w:left="720"/>
        <w:jc w:val="center"/>
        <w:rPr>
          <w:rFonts w:eastAsia="Calibri"/>
          <w:b/>
          <w:bCs/>
          <w:sz w:val="28"/>
          <w:szCs w:val="28"/>
        </w:rPr>
      </w:pPr>
      <w:r w:rsidRPr="00040A87">
        <w:rPr>
          <w:rFonts w:eastAsia="Calibri"/>
          <w:b/>
          <w:bCs/>
          <w:sz w:val="28"/>
          <w:szCs w:val="28"/>
        </w:rPr>
        <w:t>РАЗДЕЛ 2.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1476"/>
        <w:gridCol w:w="3260"/>
        <w:gridCol w:w="1899"/>
      </w:tblGrid>
      <w:tr w:rsidR="00931B62" w:rsidRPr="00B577FD" w:rsidTr="00931B62">
        <w:tc>
          <w:tcPr>
            <w:tcW w:w="1456" w:type="pct"/>
            <w:vMerge w:val="restart"/>
          </w:tcPr>
          <w:p w:rsidR="00931B62" w:rsidRPr="00905540" w:rsidRDefault="00931B62" w:rsidP="00931B62">
            <w:pPr>
              <w:jc w:val="center"/>
              <w:rPr>
                <w:sz w:val="20"/>
                <w:szCs w:val="20"/>
              </w:rPr>
            </w:pPr>
            <w:r w:rsidRPr="00905540">
              <w:rPr>
                <w:sz w:val="20"/>
                <w:szCs w:val="20"/>
              </w:rPr>
              <w:t>Содержание учебного материала</w:t>
            </w:r>
          </w:p>
        </w:tc>
        <w:tc>
          <w:tcPr>
            <w:tcW w:w="2522" w:type="pct"/>
            <w:gridSpan w:val="2"/>
          </w:tcPr>
          <w:p w:rsidR="00931B62" w:rsidRPr="00905540" w:rsidRDefault="00931B62" w:rsidP="00931B62">
            <w:pPr>
              <w:jc w:val="center"/>
              <w:rPr>
                <w:sz w:val="20"/>
                <w:szCs w:val="20"/>
              </w:rPr>
            </w:pPr>
            <w:r w:rsidRPr="00905540">
              <w:rPr>
                <w:sz w:val="20"/>
                <w:szCs w:val="20"/>
              </w:rPr>
              <w:t>Формы текущего, рубежного контроля</w:t>
            </w:r>
          </w:p>
        </w:tc>
        <w:tc>
          <w:tcPr>
            <w:tcW w:w="1022" w:type="pct"/>
            <w:vMerge w:val="restart"/>
          </w:tcPr>
          <w:p w:rsidR="00931B62" w:rsidRPr="00B577FD" w:rsidRDefault="00931B62" w:rsidP="00931B62">
            <w:pPr>
              <w:jc w:val="center"/>
              <w:rPr>
                <w:sz w:val="22"/>
                <w:szCs w:val="22"/>
              </w:rPr>
            </w:pPr>
            <w:r w:rsidRPr="00B577FD">
              <w:rPr>
                <w:sz w:val="22"/>
                <w:szCs w:val="22"/>
              </w:rPr>
              <w:t>Вид промеж</w:t>
            </w:r>
            <w:r>
              <w:rPr>
                <w:sz w:val="22"/>
                <w:szCs w:val="22"/>
              </w:rPr>
              <w:t>уточной</w:t>
            </w:r>
            <w:r w:rsidRPr="00B577FD">
              <w:rPr>
                <w:sz w:val="22"/>
                <w:szCs w:val="22"/>
              </w:rPr>
              <w:t xml:space="preserve"> аттестации</w:t>
            </w:r>
            <w:r>
              <w:rPr>
                <w:sz w:val="22"/>
                <w:szCs w:val="22"/>
              </w:rPr>
              <w:t xml:space="preserve">, </w:t>
            </w:r>
            <w:r w:rsidRPr="00B577FD">
              <w:rPr>
                <w:sz w:val="22"/>
                <w:szCs w:val="22"/>
              </w:rPr>
              <w:t>ДЗ</w:t>
            </w:r>
          </w:p>
        </w:tc>
      </w:tr>
      <w:tr w:rsidR="00931B62" w:rsidRPr="00B577FD" w:rsidTr="00931B62">
        <w:tc>
          <w:tcPr>
            <w:tcW w:w="1456" w:type="pct"/>
            <w:vMerge/>
          </w:tcPr>
          <w:p w:rsidR="00931B62" w:rsidRPr="00905540" w:rsidRDefault="00931B62" w:rsidP="00931B62">
            <w:pPr>
              <w:spacing w:line="276" w:lineRule="auto"/>
              <w:jc w:val="center"/>
              <w:rPr>
                <w:sz w:val="20"/>
                <w:szCs w:val="20"/>
              </w:rPr>
            </w:pPr>
          </w:p>
        </w:tc>
        <w:tc>
          <w:tcPr>
            <w:tcW w:w="771" w:type="pct"/>
          </w:tcPr>
          <w:p w:rsidR="00931B62" w:rsidRPr="00905540" w:rsidRDefault="00931B62" w:rsidP="00931B62">
            <w:pPr>
              <w:spacing w:line="276" w:lineRule="auto"/>
              <w:jc w:val="center"/>
              <w:rPr>
                <w:sz w:val="20"/>
                <w:szCs w:val="20"/>
              </w:rPr>
            </w:pPr>
            <w:r w:rsidRPr="00905540">
              <w:rPr>
                <w:sz w:val="20"/>
                <w:szCs w:val="20"/>
              </w:rPr>
              <w:t>Знания</w:t>
            </w:r>
          </w:p>
        </w:tc>
        <w:tc>
          <w:tcPr>
            <w:tcW w:w="1751" w:type="pct"/>
          </w:tcPr>
          <w:p w:rsidR="00931B62" w:rsidRPr="00905540" w:rsidRDefault="00931B62" w:rsidP="00931B62">
            <w:pPr>
              <w:spacing w:line="276" w:lineRule="auto"/>
              <w:jc w:val="center"/>
              <w:rPr>
                <w:sz w:val="20"/>
                <w:szCs w:val="20"/>
              </w:rPr>
            </w:pPr>
            <w:r w:rsidRPr="00905540">
              <w:rPr>
                <w:sz w:val="20"/>
                <w:szCs w:val="20"/>
              </w:rPr>
              <w:t>Умения</w:t>
            </w:r>
          </w:p>
        </w:tc>
        <w:tc>
          <w:tcPr>
            <w:tcW w:w="1022" w:type="pct"/>
            <w:vMerge/>
          </w:tcPr>
          <w:p w:rsidR="00931B62" w:rsidRPr="00B577FD" w:rsidRDefault="00931B62" w:rsidP="00931B62">
            <w:pPr>
              <w:spacing w:line="276" w:lineRule="auto"/>
              <w:jc w:val="center"/>
            </w:pPr>
          </w:p>
        </w:tc>
      </w:tr>
      <w:tr w:rsidR="00931B62" w:rsidRPr="00B577FD" w:rsidTr="00931B62">
        <w:tc>
          <w:tcPr>
            <w:tcW w:w="1456" w:type="pct"/>
          </w:tcPr>
          <w:p w:rsidR="00931B62" w:rsidRPr="00905540" w:rsidRDefault="00602B53" w:rsidP="00B12991">
            <w:pPr>
              <w:spacing w:line="276" w:lineRule="auto"/>
              <w:rPr>
                <w:b/>
                <w:sz w:val="20"/>
                <w:szCs w:val="20"/>
              </w:rPr>
            </w:pPr>
            <w:r>
              <w:rPr>
                <w:rFonts w:eastAsia="Calibri"/>
                <w:sz w:val="20"/>
                <w:szCs w:val="20"/>
              </w:rPr>
              <w:t xml:space="preserve">Тема 1. </w:t>
            </w:r>
            <w:r>
              <w:t>Потребности человека и ограниченность ресурсов</w:t>
            </w:r>
          </w:p>
        </w:tc>
        <w:tc>
          <w:tcPr>
            <w:tcW w:w="771" w:type="pct"/>
          </w:tcPr>
          <w:p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rsidR="00931B62" w:rsidRPr="00170D24"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b/>
                <w:sz w:val="20"/>
                <w:szCs w:val="20"/>
              </w:rPr>
            </w:pPr>
            <w:r>
              <w:rPr>
                <w:rFonts w:eastAsia="Calibri"/>
                <w:sz w:val="20"/>
                <w:szCs w:val="20"/>
              </w:rPr>
              <w:t xml:space="preserve">Тема 2. </w:t>
            </w:r>
            <w:r>
              <w:rPr>
                <w:sz w:val="22"/>
                <w:szCs w:val="22"/>
              </w:rPr>
              <w:t xml:space="preserve">Типы экономических систем. </w:t>
            </w:r>
          </w:p>
        </w:tc>
        <w:tc>
          <w:tcPr>
            <w:tcW w:w="771" w:type="pct"/>
          </w:tcPr>
          <w:p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b/>
                <w:sz w:val="20"/>
                <w:szCs w:val="20"/>
              </w:rPr>
            </w:pPr>
            <w:r>
              <w:rPr>
                <w:rFonts w:eastAsia="Calibri"/>
                <w:sz w:val="20"/>
                <w:szCs w:val="20"/>
              </w:rPr>
              <w:t xml:space="preserve">Тема 3. </w:t>
            </w:r>
            <w:r>
              <w:rPr>
                <w:sz w:val="22"/>
                <w:szCs w:val="22"/>
              </w:rPr>
              <w:t>Экономика домохозяйства</w:t>
            </w:r>
          </w:p>
        </w:tc>
        <w:tc>
          <w:tcPr>
            <w:tcW w:w="771" w:type="pct"/>
          </w:tcPr>
          <w:p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sz w:val="20"/>
                <w:szCs w:val="20"/>
              </w:rPr>
            </w:pPr>
            <w:r>
              <w:rPr>
                <w:rFonts w:eastAsia="Calibri"/>
                <w:sz w:val="20"/>
                <w:szCs w:val="20"/>
              </w:rPr>
              <w:t xml:space="preserve">Тема 4. </w:t>
            </w:r>
            <w:r>
              <w:rPr>
                <w:sz w:val="22"/>
                <w:szCs w:val="22"/>
              </w:rPr>
              <w:t>Рыночное хозяйство, основы и механизм его функционирования.</w:t>
            </w:r>
          </w:p>
        </w:tc>
        <w:tc>
          <w:tcPr>
            <w:tcW w:w="771" w:type="pct"/>
          </w:tcPr>
          <w:p w:rsidR="00931B62" w:rsidRPr="00170D24" w:rsidRDefault="00931B62" w:rsidP="00B12991">
            <w:pPr>
              <w:rPr>
                <w:sz w:val="22"/>
                <w:szCs w:val="22"/>
              </w:rPr>
            </w:pPr>
            <w:r>
              <w:rPr>
                <w:sz w:val="22"/>
                <w:szCs w:val="22"/>
              </w:rPr>
              <w:t>опрос, тестирование</w:t>
            </w:r>
          </w:p>
        </w:tc>
        <w:tc>
          <w:tcPr>
            <w:tcW w:w="1751" w:type="pct"/>
          </w:tcPr>
          <w:p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sz w:val="20"/>
                <w:szCs w:val="20"/>
              </w:rPr>
            </w:pPr>
            <w:r>
              <w:rPr>
                <w:rFonts w:eastAsia="Calibri"/>
                <w:sz w:val="20"/>
                <w:szCs w:val="20"/>
              </w:rPr>
              <w:t xml:space="preserve">Тема 5. </w:t>
            </w:r>
            <w:r>
              <w:rPr>
                <w:sz w:val="22"/>
                <w:szCs w:val="22"/>
              </w:rPr>
              <w:t>Экономика предприятия (фирмы)</w:t>
            </w:r>
          </w:p>
        </w:tc>
        <w:tc>
          <w:tcPr>
            <w:tcW w:w="771" w:type="pct"/>
          </w:tcPr>
          <w:p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sz w:val="20"/>
                <w:szCs w:val="20"/>
              </w:rPr>
            </w:pPr>
            <w:r>
              <w:rPr>
                <w:rFonts w:eastAsia="Calibri"/>
                <w:sz w:val="20"/>
                <w:szCs w:val="20"/>
              </w:rPr>
              <w:t xml:space="preserve">Тема 6. </w:t>
            </w:r>
            <w:r>
              <w:rPr>
                <w:sz w:val="22"/>
                <w:szCs w:val="22"/>
              </w:rPr>
              <w:t>Собственность и конкуренция.</w:t>
            </w:r>
          </w:p>
        </w:tc>
        <w:tc>
          <w:tcPr>
            <w:tcW w:w="771" w:type="pct"/>
          </w:tcPr>
          <w:p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sz w:val="20"/>
                <w:szCs w:val="20"/>
              </w:rPr>
            </w:pPr>
            <w:r>
              <w:rPr>
                <w:rFonts w:eastAsia="Calibri"/>
                <w:sz w:val="20"/>
                <w:szCs w:val="20"/>
              </w:rPr>
              <w:t xml:space="preserve">Тема 7. </w:t>
            </w:r>
            <w:r>
              <w:rPr>
                <w:sz w:val="22"/>
                <w:szCs w:val="22"/>
              </w:rPr>
              <w:t>Труд и заработная плата</w:t>
            </w:r>
          </w:p>
        </w:tc>
        <w:tc>
          <w:tcPr>
            <w:tcW w:w="771" w:type="pct"/>
          </w:tcPr>
          <w:p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rsidTr="00931B62">
        <w:tc>
          <w:tcPr>
            <w:tcW w:w="1456" w:type="pct"/>
          </w:tcPr>
          <w:p w:rsidR="00931B62" w:rsidRPr="00905540" w:rsidRDefault="00602B53" w:rsidP="00B12991">
            <w:pPr>
              <w:spacing w:line="276" w:lineRule="auto"/>
              <w:rPr>
                <w:sz w:val="20"/>
                <w:szCs w:val="20"/>
              </w:rPr>
            </w:pPr>
            <w:r>
              <w:rPr>
                <w:rFonts w:eastAsia="Calibri"/>
                <w:sz w:val="20"/>
                <w:szCs w:val="20"/>
              </w:rPr>
              <w:t xml:space="preserve">Тема 8. </w:t>
            </w:r>
            <w:r>
              <w:rPr>
                <w:sz w:val="22"/>
                <w:szCs w:val="22"/>
              </w:rPr>
              <w:t>Деньги и банки</w:t>
            </w:r>
          </w:p>
        </w:tc>
        <w:tc>
          <w:tcPr>
            <w:tcW w:w="771" w:type="pct"/>
          </w:tcPr>
          <w:p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905540" w:rsidTr="00931B62">
        <w:tc>
          <w:tcPr>
            <w:tcW w:w="1456" w:type="pct"/>
          </w:tcPr>
          <w:p w:rsidR="00931B62" w:rsidRPr="00905540" w:rsidRDefault="00931B62" w:rsidP="00B12991">
            <w:pPr>
              <w:spacing w:line="276" w:lineRule="auto"/>
              <w:rPr>
                <w:sz w:val="20"/>
                <w:szCs w:val="20"/>
              </w:rPr>
            </w:pPr>
            <w:r>
              <w:rPr>
                <w:sz w:val="20"/>
                <w:szCs w:val="20"/>
              </w:rPr>
              <w:t xml:space="preserve">Тема 9. </w:t>
            </w:r>
            <w:r w:rsidRPr="00905540">
              <w:rPr>
                <w:sz w:val="20"/>
                <w:szCs w:val="20"/>
              </w:rPr>
              <w:t>Государство и экономика</w:t>
            </w:r>
          </w:p>
        </w:tc>
        <w:tc>
          <w:tcPr>
            <w:tcW w:w="771" w:type="pct"/>
          </w:tcPr>
          <w:p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 xml:space="preserve">решение задач, </w:t>
            </w:r>
            <w:r w:rsidRPr="00170D24">
              <w:rPr>
                <w:bCs/>
                <w:sz w:val="20"/>
                <w:szCs w:val="20"/>
              </w:rPr>
              <w:lastRenderedPageBreak/>
              <w:t>составление тестов, кроссвордов и т.п.)</w:t>
            </w:r>
          </w:p>
        </w:tc>
        <w:tc>
          <w:tcPr>
            <w:tcW w:w="1022" w:type="pct"/>
          </w:tcPr>
          <w:p w:rsidR="00931B62" w:rsidRPr="00905540" w:rsidRDefault="00931B62" w:rsidP="00B12991">
            <w:pPr>
              <w:spacing w:line="276" w:lineRule="auto"/>
              <w:jc w:val="both"/>
              <w:rPr>
                <w:sz w:val="20"/>
                <w:szCs w:val="20"/>
              </w:rPr>
            </w:pPr>
            <w:r>
              <w:rPr>
                <w:rFonts w:eastAsia="Calibri"/>
                <w:sz w:val="20"/>
                <w:szCs w:val="20"/>
              </w:rPr>
              <w:lastRenderedPageBreak/>
              <w:t>Модульная контрольная работа</w:t>
            </w:r>
          </w:p>
        </w:tc>
      </w:tr>
      <w:tr w:rsidR="00931B62" w:rsidRPr="00905540" w:rsidTr="00931B62">
        <w:tc>
          <w:tcPr>
            <w:tcW w:w="1456" w:type="pct"/>
          </w:tcPr>
          <w:p w:rsidR="00931B62" w:rsidRPr="00905540" w:rsidRDefault="00931B62" w:rsidP="00B12991">
            <w:pPr>
              <w:spacing w:line="276" w:lineRule="auto"/>
              <w:rPr>
                <w:sz w:val="20"/>
                <w:szCs w:val="20"/>
              </w:rPr>
            </w:pPr>
            <w:r>
              <w:rPr>
                <w:sz w:val="20"/>
                <w:szCs w:val="20"/>
              </w:rPr>
              <w:t xml:space="preserve">Тема 10. </w:t>
            </w:r>
            <w:r w:rsidRPr="00905540">
              <w:rPr>
                <w:sz w:val="20"/>
                <w:szCs w:val="20"/>
              </w:rPr>
              <w:t>Основы международной экономики</w:t>
            </w:r>
          </w:p>
        </w:tc>
        <w:tc>
          <w:tcPr>
            <w:tcW w:w="771" w:type="pct"/>
          </w:tcPr>
          <w:p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rsidR="00931B62" w:rsidRPr="00905540" w:rsidRDefault="00931B62" w:rsidP="00B12991">
            <w:pPr>
              <w:spacing w:line="276" w:lineRule="auto"/>
              <w:jc w:val="both"/>
              <w:rPr>
                <w:sz w:val="20"/>
                <w:szCs w:val="20"/>
              </w:rPr>
            </w:pPr>
            <w:r w:rsidRPr="00415F77">
              <w:rPr>
                <w:sz w:val="20"/>
                <w:szCs w:val="20"/>
              </w:rPr>
              <w:t>Модульная контрольная работа</w:t>
            </w:r>
          </w:p>
        </w:tc>
      </w:tr>
    </w:tbl>
    <w:p w:rsidR="00931B62" w:rsidRPr="00040A87" w:rsidRDefault="00931B62" w:rsidP="00931B62">
      <w:pPr>
        <w:widowControl w:val="0"/>
        <w:autoSpaceDE w:val="0"/>
        <w:autoSpaceDN w:val="0"/>
        <w:adjustRightInd w:val="0"/>
        <w:ind w:left="720"/>
        <w:jc w:val="center"/>
        <w:rPr>
          <w:rFonts w:eastAsia="Calibri"/>
          <w:b/>
          <w:bCs/>
          <w:sz w:val="28"/>
          <w:szCs w:val="28"/>
        </w:rPr>
      </w:pPr>
    </w:p>
    <w:p w:rsidR="00931B62" w:rsidRPr="00040A87" w:rsidRDefault="00931B62" w:rsidP="00931B62">
      <w:pPr>
        <w:widowControl w:val="0"/>
        <w:autoSpaceDE w:val="0"/>
        <w:autoSpaceDN w:val="0"/>
        <w:adjustRightInd w:val="0"/>
        <w:jc w:val="center"/>
        <w:rPr>
          <w:rFonts w:eastAsia="Calibri"/>
          <w:b/>
          <w:bCs/>
          <w:sz w:val="28"/>
          <w:szCs w:val="28"/>
        </w:rPr>
      </w:pPr>
      <w:r>
        <w:rPr>
          <w:rFonts w:eastAsia="Calibri"/>
          <w:b/>
          <w:bCs/>
          <w:sz w:val="28"/>
          <w:szCs w:val="28"/>
        </w:rPr>
        <w:br w:type="page"/>
      </w:r>
      <w:r w:rsidRPr="00040A87">
        <w:rPr>
          <w:rFonts w:eastAsia="Calibri"/>
          <w:b/>
          <w:bCs/>
          <w:sz w:val="28"/>
          <w:szCs w:val="28"/>
        </w:rPr>
        <w:lastRenderedPageBreak/>
        <w:t>РАЗДЕЛ 3. ОЦЕНКА ОСВОЕНИЯ ДИСЦИПЛИНЫ</w:t>
      </w:r>
    </w:p>
    <w:p w:rsidR="00931B62" w:rsidRPr="00040A87" w:rsidRDefault="00931B62" w:rsidP="00931B62">
      <w:pPr>
        <w:widowControl w:val="0"/>
        <w:autoSpaceDE w:val="0"/>
        <w:autoSpaceDN w:val="0"/>
        <w:adjustRightInd w:val="0"/>
        <w:jc w:val="center"/>
        <w:rPr>
          <w:rFonts w:eastAsia="Calibri"/>
          <w:b/>
          <w:bCs/>
          <w:color w:val="000000"/>
          <w:sz w:val="28"/>
          <w:szCs w:val="28"/>
        </w:rPr>
      </w:pPr>
      <w:r w:rsidRPr="00040A87">
        <w:rPr>
          <w:rFonts w:eastAsia="Calibri"/>
          <w:b/>
          <w:bCs/>
          <w:color w:val="000000"/>
          <w:sz w:val="28"/>
          <w:szCs w:val="28"/>
        </w:rPr>
        <w:t>Формы и методы оценивания</w:t>
      </w:r>
    </w:p>
    <w:p w:rsidR="00931B62" w:rsidRPr="00040A87" w:rsidRDefault="00931B62" w:rsidP="00931B62">
      <w:pPr>
        <w:widowControl w:val="0"/>
        <w:autoSpaceDE w:val="0"/>
        <w:autoSpaceDN w:val="0"/>
        <w:adjustRightInd w:val="0"/>
        <w:jc w:val="center"/>
        <w:rPr>
          <w:rFonts w:eastAsia="Calibri"/>
          <w:b/>
          <w:bCs/>
          <w:sz w:val="28"/>
          <w:szCs w:val="28"/>
        </w:rPr>
      </w:pPr>
    </w:p>
    <w:p w:rsidR="00931B62" w:rsidRPr="00040A87" w:rsidRDefault="00931B62" w:rsidP="00931B62">
      <w:pPr>
        <w:widowControl w:val="0"/>
        <w:tabs>
          <w:tab w:val="left" w:pos="426"/>
        </w:tabs>
        <w:autoSpaceDE w:val="0"/>
        <w:autoSpaceDN w:val="0"/>
        <w:adjustRightInd w:val="0"/>
        <w:jc w:val="center"/>
        <w:rPr>
          <w:rFonts w:eastAsia="Calibri"/>
          <w:b/>
          <w:bCs/>
          <w:color w:val="000000"/>
          <w:sz w:val="28"/>
          <w:szCs w:val="28"/>
        </w:rPr>
      </w:pPr>
      <w:r w:rsidRPr="00040A87">
        <w:rPr>
          <w:rFonts w:eastAsia="Calibri"/>
          <w:b/>
          <w:bCs/>
          <w:color w:val="000000"/>
          <w:sz w:val="28"/>
          <w:szCs w:val="28"/>
        </w:rPr>
        <w:t>Модульная работа 1 (с критериями оценки)</w:t>
      </w:r>
    </w:p>
    <w:p w:rsidR="00931B62" w:rsidRPr="00040A87" w:rsidRDefault="00931B62" w:rsidP="00931B62">
      <w:pPr>
        <w:widowControl w:val="0"/>
        <w:tabs>
          <w:tab w:val="left" w:pos="426"/>
        </w:tabs>
        <w:autoSpaceDE w:val="0"/>
        <w:autoSpaceDN w:val="0"/>
        <w:adjustRightInd w:val="0"/>
        <w:jc w:val="center"/>
        <w:rPr>
          <w:rFonts w:eastAsia="Calibri"/>
          <w:b/>
          <w:bCs/>
          <w:color w:val="000000"/>
          <w:sz w:val="28"/>
          <w:szCs w:val="28"/>
        </w:rPr>
      </w:pPr>
      <w:r w:rsidRPr="00040A87">
        <w:rPr>
          <w:rFonts w:eastAsia="Calibri"/>
          <w:b/>
          <w:bCs/>
          <w:color w:val="000000"/>
          <w:sz w:val="28"/>
          <w:szCs w:val="28"/>
          <w:lang w:val="en-US"/>
        </w:rPr>
        <w:t>I</w:t>
      </w:r>
      <w:r w:rsidRPr="00040A87">
        <w:rPr>
          <w:rFonts w:eastAsia="Calibri"/>
          <w:b/>
          <w:bCs/>
          <w:color w:val="000000"/>
          <w:sz w:val="28"/>
          <w:szCs w:val="28"/>
        </w:rPr>
        <w:t xml:space="preserve"> семестр</w:t>
      </w:r>
    </w:p>
    <w:p w:rsidR="00035652" w:rsidRDefault="00301A11" w:rsidP="00A65CBD">
      <w:pPr>
        <w:numPr>
          <w:ilvl w:val="0"/>
          <w:numId w:val="2"/>
        </w:numPr>
        <w:tabs>
          <w:tab w:val="left" w:pos="426"/>
        </w:tabs>
        <w:ind w:left="0" w:firstLine="0"/>
        <w:jc w:val="both"/>
      </w:pPr>
      <w:r w:rsidRPr="00301A11">
        <w:t>Экономическая система. Типы экономических систем (дайте краткую характеристику)</w:t>
      </w:r>
    </w:p>
    <w:p w:rsidR="00035652" w:rsidRPr="00035652" w:rsidRDefault="00035652" w:rsidP="00A65CBD">
      <w:pPr>
        <w:numPr>
          <w:ilvl w:val="0"/>
          <w:numId w:val="2"/>
        </w:numPr>
        <w:tabs>
          <w:tab w:val="left" w:pos="426"/>
        </w:tabs>
        <w:ind w:left="0" w:firstLine="0"/>
        <w:jc w:val="both"/>
      </w:pPr>
      <w:r w:rsidRPr="00035652">
        <w:t>Ограниченность ресурсов. Основная проблема экономической теории и практики. Как остро, на ваш взгляд, стоит данная проблема в современном экономическом обществе? Ответ обоснуйте.</w:t>
      </w:r>
    </w:p>
    <w:p w:rsidR="00F81C8A" w:rsidRPr="00F81C8A" w:rsidRDefault="00B94710" w:rsidP="00A65CBD">
      <w:pPr>
        <w:numPr>
          <w:ilvl w:val="0"/>
          <w:numId w:val="2"/>
        </w:numPr>
        <w:tabs>
          <w:tab w:val="left" w:pos="426"/>
        </w:tabs>
        <w:ind w:left="0" w:firstLine="0"/>
        <w:jc w:val="both"/>
      </w:pPr>
      <w:r w:rsidRPr="00301A11">
        <w:rPr>
          <w:b/>
        </w:rPr>
        <w:t>Задача.</w:t>
      </w:r>
      <w:r w:rsidRPr="00B94710">
        <w:t xml:space="preserve"> </w:t>
      </w:r>
      <w:r w:rsidR="00F81C8A" w:rsidRPr="00F81C8A">
        <w:t xml:space="preserve">Постройте </w:t>
      </w:r>
      <w:r w:rsidR="00F81C8A">
        <w:t>КПВ</w:t>
      </w:r>
      <w:r w:rsidR="00F81C8A" w:rsidRPr="00F81C8A">
        <w:t xml:space="preserve"> страны </w:t>
      </w:r>
      <w:proofErr w:type="spellStart"/>
      <w:r w:rsidR="00F81C8A" w:rsidRPr="00F81C8A">
        <w:t>Карпатии</w:t>
      </w:r>
      <w:proofErr w:type="spellEnd"/>
      <w:r w:rsidR="00F81C8A" w:rsidRPr="00F81C8A">
        <w:t xml:space="preserve"> по следующим данным.</w:t>
      </w:r>
    </w:p>
    <w:tbl>
      <w:tblPr>
        <w:tblW w:w="5000" w:type="pct"/>
        <w:tblCellMar>
          <w:left w:w="0" w:type="dxa"/>
          <w:right w:w="0" w:type="dxa"/>
        </w:tblCellMar>
        <w:tblLook w:val="04A0" w:firstRow="1" w:lastRow="0" w:firstColumn="1" w:lastColumn="0" w:noHBand="0" w:noVBand="1"/>
      </w:tblPr>
      <w:tblGrid>
        <w:gridCol w:w="4852"/>
        <w:gridCol w:w="797"/>
        <w:gridCol w:w="797"/>
        <w:gridCol w:w="797"/>
        <w:gridCol w:w="797"/>
        <w:gridCol w:w="659"/>
        <w:gridCol w:w="635"/>
      </w:tblGrid>
      <w:tr w:rsidR="00F81C8A" w:rsidRPr="002D506D" w:rsidTr="00AE19D0">
        <w:tc>
          <w:tcPr>
            <w:tcW w:w="25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1C8A" w:rsidRPr="00F81C8A" w:rsidRDefault="00F81C8A" w:rsidP="00AE19D0">
            <w:pPr>
              <w:spacing w:line="360" w:lineRule="auto"/>
              <w:ind w:firstLine="176"/>
            </w:pPr>
            <w:r w:rsidRPr="00F81C8A">
              <w:t>Вид продукции, млн. шт.</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А</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В</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С</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D</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E</w:t>
            </w:r>
          </w:p>
        </w:tc>
        <w:tc>
          <w:tcPr>
            <w:tcW w:w="3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F</w:t>
            </w:r>
          </w:p>
        </w:tc>
      </w:tr>
      <w:tr w:rsidR="00F81C8A" w:rsidRPr="002D506D" w:rsidTr="00AE19D0">
        <w:tc>
          <w:tcPr>
            <w:tcW w:w="25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C8A" w:rsidRPr="00F81C8A" w:rsidRDefault="00F81C8A" w:rsidP="00AE19D0">
            <w:pPr>
              <w:spacing w:line="360" w:lineRule="auto"/>
              <w:ind w:firstLine="176"/>
            </w:pPr>
            <w:r w:rsidRPr="00F81C8A">
              <w:t>Инвестиционные товары</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0</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1</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2</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3</w:t>
            </w:r>
          </w:p>
        </w:tc>
        <w:tc>
          <w:tcPr>
            <w:tcW w:w="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4</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5</w:t>
            </w:r>
          </w:p>
        </w:tc>
      </w:tr>
      <w:tr w:rsidR="00F81C8A" w:rsidRPr="002D506D" w:rsidTr="00AE19D0">
        <w:tc>
          <w:tcPr>
            <w:tcW w:w="25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C8A" w:rsidRPr="00F81C8A" w:rsidRDefault="00F81C8A" w:rsidP="00AE19D0">
            <w:pPr>
              <w:spacing w:line="360" w:lineRule="auto"/>
              <w:ind w:firstLine="176"/>
            </w:pPr>
            <w:r w:rsidRPr="00F81C8A">
              <w:t>Потребительские товары</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16</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15</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13</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10</w:t>
            </w:r>
          </w:p>
        </w:tc>
        <w:tc>
          <w:tcPr>
            <w:tcW w:w="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6</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8A" w:rsidRPr="00F81C8A" w:rsidRDefault="00F81C8A" w:rsidP="00AE19D0">
            <w:pPr>
              <w:spacing w:line="360" w:lineRule="auto"/>
              <w:ind w:firstLine="284"/>
              <w:jc w:val="center"/>
            </w:pPr>
            <w:r w:rsidRPr="00F81C8A">
              <w:t>0</w:t>
            </w:r>
          </w:p>
        </w:tc>
      </w:tr>
    </w:tbl>
    <w:p w:rsidR="00F81C8A" w:rsidRPr="00F81C8A" w:rsidRDefault="00F81C8A" w:rsidP="00035652">
      <w:pPr>
        <w:ind w:firstLine="284"/>
        <w:jc w:val="both"/>
      </w:pPr>
      <w:r w:rsidRPr="00F81C8A">
        <w:t xml:space="preserve">А) Может ли экономика </w:t>
      </w:r>
      <w:proofErr w:type="spellStart"/>
      <w:r w:rsidRPr="00F81C8A">
        <w:t>Карпатии</w:t>
      </w:r>
      <w:proofErr w:type="spellEnd"/>
      <w:r w:rsidRPr="00F81C8A">
        <w:t xml:space="preserve"> производить 4 млн. шт. инвестиционных товаров и 15 млн. шт. потребительских товаров;</w:t>
      </w:r>
    </w:p>
    <w:p w:rsidR="00F81C8A" w:rsidRPr="00F81C8A" w:rsidRDefault="00F81C8A" w:rsidP="00035652">
      <w:pPr>
        <w:ind w:firstLine="284"/>
        <w:jc w:val="both"/>
      </w:pPr>
      <w:r w:rsidRPr="00F81C8A">
        <w:t xml:space="preserve">Б) Может ли экономика </w:t>
      </w:r>
      <w:proofErr w:type="spellStart"/>
      <w:r w:rsidRPr="00F81C8A">
        <w:t>Карпатии</w:t>
      </w:r>
      <w:proofErr w:type="spellEnd"/>
      <w:r w:rsidRPr="00F81C8A">
        <w:t xml:space="preserve"> производить 5 млн. шт. инвестиционных товаров и 7 млн. шт. потребительских товаров? </w:t>
      </w:r>
    </w:p>
    <w:p w:rsidR="000D4AAE" w:rsidRDefault="00F81C8A" w:rsidP="00035652">
      <w:pPr>
        <w:ind w:firstLine="284"/>
        <w:jc w:val="both"/>
      </w:pPr>
      <w:r w:rsidRPr="00F81C8A">
        <w:t>В) Объясните, что означает движение от одной точки к другой, располагающихся на кривой трансформации страны.</w:t>
      </w:r>
    </w:p>
    <w:p w:rsidR="00931B62" w:rsidRPr="00040A87" w:rsidRDefault="00931B62" w:rsidP="00931B62">
      <w:pPr>
        <w:tabs>
          <w:tab w:val="left" w:pos="426"/>
        </w:tabs>
        <w:jc w:val="center"/>
        <w:rPr>
          <w:b/>
          <w:bCs/>
          <w:color w:val="000000"/>
          <w:sz w:val="28"/>
          <w:szCs w:val="28"/>
        </w:rPr>
      </w:pPr>
      <w:r w:rsidRPr="00040A87">
        <w:rPr>
          <w:b/>
          <w:bCs/>
          <w:color w:val="000000"/>
          <w:sz w:val="28"/>
          <w:szCs w:val="28"/>
          <w:lang w:val="en-US"/>
        </w:rPr>
        <w:t>II</w:t>
      </w:r>
      <w:r w:rsidRPr="00040A87">
        <w:rPr>
          <w:b/>
          <w:bCs/>
          <w:color w:val="000000"/>
          <w:sz w:val="28"/>
          <w:szCs w:val="28"/>
        </w:rPr>
        <w:t xml:space="preserve"> семестр</w:t>
      </w:r>
    </w:p>
    <w:p w:rsidR="000D4AAE" w:rsidRPr="000D4AAE" w:rsidRDefault="00B24884" w:rsidP="00A65CBD">
      <w:pPr>
        <w:numPr>
          <w:ilvl w:val="0"/>
          <w:numId w:val="4"/>
        </w:numPr>
        <w:tabs>
          <w:tab w:val="left" w:pos="426"/>
        </w:tabs>
        <w:ind w:left="0" w:firstLine="0"/>
        <w:jc w:val="both"/>
      </w:pPr>
      <w:r w:rsidRPr="00B24884">
        <w:t>Безработица. Виды безработицы</w:t>
      </w:r>
      <w:r w:rsidR="00301A11" w:rsidRPr="00035652">
        <w:t>.</w:t>
      </w:r>
    </w:p>
    <w:p w:rsidR="00035652" w:rsidRPr="00035652" w:rsidRDefault="00035652" w:rsidP="00A65CBD">
      <w:pPr>
        <w:numPr>
          <w:ilvl w:val="0"/>
          <w:numId w:val="4"/>
        </w:numPr>
        <w:tabs>
          <w:tab w:val="left" w:pos="426"/>
        </w:tabs>
        <w:ind w:left="0" w:firstLine="0"/>
        <w:jc w:val="both"/>
      </w:pPr>
      <w:r w:rsidRPr="00154D6E">
        <w:t>Причины и последствия безработицы.</w:t>
      </w:r>
    </w:p>
    <w:p w:rsidR="00035652" w:rsidRPr="00035652" w:rsidRDefault="00B94710" w:rsidP="00A65CBD">
      <w:pPr>
        <w:numPr>
          <w:ilvl w:val="0"/>
          <w:numId w:val="4"/>
        </w:numPr>
        <w:tabs>
          <w:tab w:val="left" w:pos="426"/>
        </w:tabs>
        <w:ind w:left="0" w:firstLine="0"/>
        <w:jc w:val="both"/>
      </w:pPr>
      <w:r w:rsidRPr="00035652">
        <w:rPr>
          <w:i/>
          <w:iCs/>
        </w:rPr>
        <w:t>Задача</w:t>
      </w:r>
      <w:r w:rsidRPr="00035652">
        <w:t>.</w:t>
      </w:r>
      <w:r w:rsidRPr="00B94710">
        <w:t xml:space="preserve"> </w:t>
      </w:r>
      <w:r w:rsidR="00035652" w:rsidRPr="00035652">
        <w:t xml:space="preserve">В 2019 г. </w:t>
      </w:r>
      <w:proofErr w:type="gramStart"/>
      <w:r w:rsidR="00035652" w:rsidRPr="00035652">
        <w:t>в  стране</w:t>
      </w:r>
      <w:proofErr w:type="gramEnd"/>
      <w:r w:rsidR="00035652" w:rsidRPr="00035652">
        <w:t xml:space="preserve"> «X» численность  занятых  составило 120 млн.чел. Число безработных 10 млн. чел. В 2020 г. 1 млн. чел. уволился, в тоже время 0,3 млн. чел. из числа безработных прекратили поиски работы. Определите: 1) Чему равен уровень безработицы в стране «Х» в 2019 г. и в 2020 г. 2) Число занятых и безработных в 2020 г. </w:t>
      </w:r>
    </w:p>
    <w:p w:rsidR="00B94710" w:rsidRPr="00040A87" w:rsidRDefault="00B94710" w:rsidP="00035652">
      <w:pPr>
        <w:rPr>
          <w:color w:val="000000"/>
        </w:rPr>
      </w:pPr>
    </w:p>
    <w:p w:rsidR="00E65402" w:rsidRPr="00040A87" w:rsidRDefault="00E65402" w:rsidP="00E65402">
      <w:pPr>
        <w:jc w:val="both"/>
      </w:pPr>
      <w:r w:rsidRPr="00040A87">
        <w:t>«</w:t>
      </w:r>
      <w:r>
        <w:t>20 баллов</w:t>
      </w:r>
      <w:r w:rsidRPr="00040A87">
        <w:t>» ставится за безошибочное выполнение всех заданий.</w:t>
      </w:r>
    </w:p>
    <w:p w:rsidR="00E65402" w:rsidRPr="00040A87" w:rsidRDefault="00E65402" w:rsidP="00E65402">
      <w:pPr>
        <w:jc w:val="both"/>
      </w:pPr>
      <w:r w:rsidRPr="00040A87">
        <w:t>«</w:t>
      </w:r>
      <w:r>
        <w:t>15 баллов</w:t>
      </w:r>
      <w:r w:rsidRPr="00040A87">
        <w:t xml:space="preserve">» ставится, если ученик правильно выполнил не менее ¾ заданий. </w:t>
      </w:r>
    </w:p>
    <w:p w:rsidR="00E65402" w:rsidRPr="00040A87" w:rsidRDefault="00E65402" w:rsidP="00E65402">
      <w:pPr>
        <w:jc w:val="both"/>
      </w:pPr>
      <w:r w:rsidRPr="00040A87">
        <w:t>«</w:t>
      </w:r>
      <w:r>
        <w:t>10 баллов</w:t>
      </w:r>
      <w:r w:rsidRPr="00040A87">
        <w:t xml:space="preserve">» ставится, если ученик правильно выполнил не менее ½ заданий. </w:t>
      </w:r>
    </w:p>
    <w:p w:rsidR="00E65402" w:rsidRPr="00040A87" w:rsidRDefault="00E65402" w:rsidP="00E65402">
      <w:pPr>
        <w:widowControl w:val="0"/>
        <w:autoSpaceDE w:val="0"/>
        <w:autoSpaceDN w:val="0"/>
        <w:adjustRightInd w:val="0"/>
        <w:rPr>
          <w:rFonts w:eastAsia="Calibri"/>
        </w:rPr>
      </w:pPr>
      <w:r w:rsidRPr="00040A87">
        <w:rPr>
          <w:rFonts w:eastAsia="Calibri"/>
        </w:rPr>
        <w:t>«</w:t>
      </w:r>
      <w:r>
        <w:rPr>
          <w:rFonts w:eastAsia="Calibri"/>
        </w:rPr>
        <w:t>5 баллов</w:t>
      </w:r>
      <w:r w:rsidRPr="00040A87">
        <w:rPr>
          <w:rFonts w:eastAsia="Calibri"/>
        </w:rPr>
        <w:t>» ставится, если ученик не справился с большинством заданий.</w:t>
      </w:r>
    </w:p>
    <w:p w:rsidR="00931B62" w:rsidRPr="00040A87" w:rsidRDefault="00931B62" w:rsidP="00931B62">
      <w:pPr>
        <w:widowControl w:val="0"/>
        <w:autoSpaceDE w:val="0"/>
        <w:autoSpaceDN w:val="0"/>
        <w:adjustRightInd w:val="0"/>
        <w:ind w:left="720"/>
        <w:jc w:val="center"/>
        <w:rPr>
          <w:rFonts w:eastAsia="Calibri"/>
          <w:b/>
          <w:bCs/>
          <w:sz w:val="28"/>
          <w:szCs w:val="28"/>
          <w:highlight w:val="yellow"/>
        </w:rPr>
      </w:pPr>
    </w:p>
    <w:p w:rsidR="00931B62" w:rsidRPr="00040A87" w:rsidRDefault="00931B62" w:rsidP="00931B62">
      <w:pPr>
        <w:widowControl w:val="0"/>
        <w:tabs>
          <w:tab w:val="left" w:pos="567"/>
        </w:tabs>
        <w:autoSpaceDE w:val="0"/>
        <w:autoSpaceDN w:val="0"/>
        <w:adjustRightInd w:val="0"/>
        <w:jc w:val="center"/>
        <w:rPr>
          <w:rFonts w:eastAsia="Calibri"/>
          <w:b/>
          <w:bCs/>
          <w:sz w:val="28"/>
          <w:szCs w:val="28"/>
          <w:highlight w:val="yellow"/>
        </w:rPr>
      </w:pPr>
      <w:r w:rsidRPr="00040A87">
        <w:rPr>
          <w:rFonts w:eastAsia="Calibri"/>
          <w:b/>
          <w:bCs/>
          <w:sz w:val="28"/>
          <w:szCs w:val="28"/>
        </w:rPr>
        <w:t>Модульная работа 2 (с критериями оценки)</w:t>
      </w:r>
    </w:p>
    <w:p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lang w:val="en-US"/>
        </w:rPr>
        <w:t>I</w:t>
      </w:r>
      <w:r w:rsidRPr="00040A87">
        <w:rPr>
          <w:rFonts w:eastAsia="Calibri"/>
          <w:b/>
          <w:bCs/>
          <w:color w:val="000000"/>
          <w:sz w:val="28"/>
          <w:szCs w:val="28"/>
        </w:rPr>
        <w:t xml:space="preserve"> семестр</w:t>
      </w:r>
    </w:p>
    <w:p w:rsidR="00035652" w:rsidRPr="00035652" w:rsidRDefault="00035652" w:rsidP="00A65CBD">
      <w:pPr>
        <w:pStyle w:val="af3"/>
        <w:numPr>
          <w:ilvl w:val="0"/>
          <w:numId w:val="3"/>
        </w:numPr>
        <w:tabs>
          <w:tab w:val="clear" w:pos="720"/>
          <w:tab w:val="num" w:pos="0"/>
          <w:tab w:val="left" w:pos="426"/>
        </w:tabs>
        <w:ind w:left="0" w:firstLine="0"/>
        <w:jc w:val="both"/>
        <w:rPr>
          <w:rFonts w:ascii="Times New Roman" w:eastAsia="Times New Roman" w:hAnsi="Times New Roman"/>
          <w:sz w:val="24"/>
          <w:szCs w:val="24"/>
          <w:lang w:eastAsia="ru-RU"/>
        </w:rPr>
      </w:pPr>
      <w:r w:rsidRPr="00035652">
        <w:rPr>
          <w:rFonts w:ascii="Times New Roman" w:eastAsia="Times New Roman" w:hAnsi="Times New Roman"/>
          <w:sz w:val="24"/>
          <w:szCs w:val="24"/>
          <w:lang w:eastAsia="ru-RU"/>
        </w:rPr>
        <w:t>На динамику спроса влияют как ценовые, так и неценовые факторы. Назовите неценовые факторы. Какой из неценовых факторов, на ваш взгляд, один из самых значимых? Ответ обоснуйте.</w:t>
      </w:r>
    </w:p>
    <w:p w:rsidR="000D4AAE" w:rsidRPr="000D4AAE" w:rsidRDefault="000D4AAE" w:rsidP="00A65CBD">
      <w:pPr>
        <w:numPr>
          <w:ilvl w:val="0"/>
          <w:numId w:val="3"/>
        </w:numPr>
        <w:tabs>
          <w:tab w:val="clear" w:pos="720"/>
          <w:tab w:val="left" w:pos="426"/>
        </w:tabs>
        <w:ind w:left="0" w:firstLine="0"/>
        <w:jc w:val="both"/>
      </w:pPr>
      <w:r w:rsidRPr="000D4AAE">
        <w:t>Как изменяется набор потребностей человека в течение всей его жизни? Приведите примеры.</w:t>
      </w:r>
    </w:p>
    <w:p w:rsidR="00035652" w:rsidRDefault="00B94710" w:rsidP="00035652">
      <w:pPr>
        <w:autoSpaceDE w:val="0"/>
        <w:autoSpaceDN w:val="0"/>
        <w:adjustRightInd w:val="0"/>
        <w:jc w:val="both"/>
        <w:rPr>
          <w:sz w:val="20"/>
          <w:szCs w:val="20"/>
        </w:rPr>
      </w:pPr>
      <w:r w:rsidRPr="00B94710">
        <w:rPr>
          <w:b/>
        </w:rPr>
        <w:t xml:space="preserve">Задача. </w:t>
      </w:r>
      <w:r w:rsidR="00035652" w:rsidRPr="00035652">
        <w:t xml:space="preserve">Объем спроса на товар А на рынке определяется формулой </w:t>
      </w:r>
      <w:proofErr w:type="spellStart"/>
      <w:r w:rsidR="00035652" w:rsidRPr="00035652">
        <w:t>Qd</w:t>
      </w:r>
      <w:proofErr w:type="spellEnd"/>
      <w:r w:rsidR="00035652" w:rsidRPr="00035652">
        <w:t xml:space="preserve"> = 9 – Р, объем предложения – формулой </w:t>
      </w:r>
      <w:proofErr w:type="spellStart"/>
      <w:r w:rsidR="00035652" w:rsidRPr="00035652">
        <w:t>Qs</w:t>
      </w:r>
      <w:proofErr w:type="spellEnd"/>
      <w:r w:rsidR="00035652" w:rsidRPr="00035652">
        <w:t xml:space="preserve"> = –6 + 2Р, где Р – цена товара А. Найдите равновесную цену и равновесный объем продаж. Что случится, если правительство страны установит цену на уровне 4 рубля за единицу товара и не позволит продавцам продавать свой товар по более низкой цене.</w:t>
      </w:r>
    </w:p>
    <w:p w:rsidR="00931B62" w:rsidRPr="00040A87" w:rsidRDefault="00931B62" w:rsidP="00035652">
      <w:pPr>
        <w:jc w:val="both"/>
        <w:rPr>
          <w:rFonts w:eastAsia="Calibri"/>
          <w:b/>
          <w:bCs/>
          <w:sz w:val="28"/>
          <w:szCs w:val="28"/>
        </w:rPr>
      </w:pPr>
    </w:p>
    <w:p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lang w:val="en-US"/>
        </w:rPr>
        <w:t>II</w:t>
      </w:r>
      <w:r w:rsidRPr="00040A87">
        <w:rPr>
          <w:rFonts w:eastAsia="Calibri"/>
          <w:b/>
          <w:bCs/>
          <w:color w:val="000000"/>
          <w:sz w:val="28"/>
          <w:szCs w:val="28"/>
        </w:rPr>
        <w:t xml:space="preserve"> семестр</w:t>
      </w:r>
    </w:p>
    <w:p w:rsidR="00B97AE2" w:rsidRDefault="00B97AE2" w:rsidP="00A65CBD">
      <w:pPr>
        <w:numPr>
          <w:ilvl w:val="0"/>
          <w:numId w:val="5"/>
        </w:numPr>
        <w:tabs>
          <w:tab w:val="left" w:pos="284"/>
        </w:tabs>
        <w:ind w:left="0" w:firstLine="0"/>
        <w:jc w:val="both"/>
      </w:pPr>
      <w:r w:rsidRPr="00154D6E">
        <w:t>Деньги: сущность и функции</w:t>
      </w:r>
      <w:r w:rsidRPr="000D4AAE">
        <w:t xml:space="preserve"> </w:t>
      </w:r>
    </w:p>
    <w:p w:rsidR="00B97AE2" w:rsidRPr="00154D6E" w:rsidRDefault="00B97AE2" w:rsidP="00A65CBD">
      <w:pPr>
        <w:numPr>
          <w:ilvl w:val="0"/>
          <w:numId w:val="5"/>
        </w:numPr>
        <w:tabs>
          <w:tab w:val="clear" w:pos="720"/>
          <w:tab w:val="left" w:pos="284"/>
          <w:tab w:val="num" w:pos="360"/>
        </w:tabs>
        <w:ind w:hanging="720"/>
        <w:jc w:val="both"/>
      </w:pPr>
      <w:r w:rsidRPr="00154D6E">
        <w:t>Инфляция и ее социальные последствия.</w:t>
      </w:r>
    </w:p>
    <w:p w:rsidR="00B94710" w:rsidRDefault="00B94710" w:rsidP="00B97AE2">
      <w:pPr>
        <w:tabs>
          <w:tab w:val="left" w:pos="426"/>
        </w:tabs>
        <w:jc w:val="both"/>
      </w:pPr>
      <w:r w:rsidRPr="00B97AE2">
        <w:rPr>
          <w:b/>
        </w:rPr>
        <w:lastRenderedPageBreak/>
        <w:t>Задача.</w:t>
      </w:r>
      <w:r>
        <w:t xml:space="preserve">  </w:t>
      </w:r>
      <w:r w:rsidR="001C0AC4">
        <w:t>Иванов Иван Иванович положил в банк 50000 рублей по 10% годовых. В конце каждого года банк начисляет 10% годовых, то есть увеличивает вклад на 10%. Сколько денег окажется на вкладе через 3 года%</w:t>
      </w:r>
      <w:r w:rsidR="00154D6E">
        <w:t>.</w:t>
      </w:r>
    </w:p>
    <w:p w:rsidR="00B94710" w:rsidRPr="00040A87" w:rsidRDefault="00B94710" w:rsidP="00931B62">
      <w:pPr>
        <w:tabs>
          <w:tab w:val="left" w:pos="567"/>
        </w:tabs>
        <w:ind w:left="720"/>
        <w:jc w:val="both"/>
      </w:pPr>
    </w:p>
    <w:p w:rsidR="00E65402" w:rsidRPr="00040A87" w:rsidRDefault="00E65402" w:rsidP="00E65402">
      <w:pPr>
        <w:jc w:val="both"/>
      </w:pPr>
      <w:r w:rsidRPr="00040A87">
        <w:t>«</w:t>
      </w:r>
      <w:r>
        <w:t>20 баллов</w:t>
      </w:r>
      <w:r w:rsidRPr="00040A87">
        <w:t>» ставится за безошибочное выполнение всех заданий.</w:t>
      </w:r>
    </w:p>
    <w:p w:rsidR="00E65402" w:rsidRPr="00040A87" w:rsidRDefault="00E65402" w:rsidP="00E65402">
      <w:pPr>
        <w:jc w:val="both"/>
      </w:pPr>
      <w:r w:rsidRPr="00040A87">
        <w:t>«</w:t>
      </w:r>
      <w:r>
        <w:t>15 баллов</w:t>
      </w:r>
      <w:r w:rsidRPr="00040A87">
        <w:t xml:space="preserve">» ставится, если ученик правильно выполнил не менее ¾ заданий. </w:t>
      </w:r>
    </w:p>
    <w:p w:rsidR="00E65402" w:rsidRPr="00040A87" w:rsidRDefault="00E65402" w:rsidP="00E65402">
      <w:pPr>
        <w:jc w:val="both"/>
      </w:pPr>
      <w:r w:rsidRPr="00040A87">
        <w:t>«</w:t>
      </w:r>
      <w:r>
        <w:t>10 баллов</w:t>
      </w:r>
      <w:r w:rsidRPr="00040A87">
        <w:t xml:space="preserve">» ставится, если ученик правильно выполнил не менее ½ заданий. </w:t>
      </w:r>
    </w:p>
    <w:p w:rsidR="00E65402" w:rsidRPr="00040A87" w:rsidRDefault="00E65402" w:rsidP="00E65402">
      <w:pPr>
        <w:widowControl w:val="0"/>
        <w:autoSpaceDE w:val="0"/>
        <w:autoSpaceDN w:val="0"/>
        <w:adjustRightInd w:val="0"/>
        <w:rPr>
          <w:rFonts w:eastAsia="Calibri"/>
        </w:rPr>
      </w:pPr>
      <w:r w:rsidRPr="00040A87">
        <w:rPr>
          <w:rFonts w:eastAsia="Calibri"/>
        </w:rPr>
        <w:t>«</w:t>
      </w:r>
      <w:r>
        <w:rPr>
          <w:rFonts w:eastAsia="Calibri"/>
        </w:rPr>
        <w:t>5 баллов</w:t>
      </w:r>
      <w:r w:rsidRPr="00040A87">
        <w:rPr>
          <w:rFonts w:eastAsia="Calibri"/>
        </w:rPr>
        <w:t>» ставится, если ученик не справился с большинством заданий.</w:t>
      </w:r>
    </w:p>
    <w:p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p>
    <w:p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rPr>
        <w:t>Модульная работа 3 (с критериями оценки)</w:t>
      </w:r>
    </w:p>
    <w:p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rPr>
        <w:t>I семестр</w:t>
      </w:r>
    </w:p>
    <w:p w:rsidR="000D4AAE" w:rsidRDefault="00B24884" w:rsidP="00A65CBD">
      <w:pPr>
        <w:numPr>
          <w:ilvl w:val="0"/>
          <w:numId w:val="6"/>
        </w:numPr>
        <w:tabs>
          <w:tab w:val="left" w:pos="426"/>
        </w:tabs>
        <w:autoSpaceDE w:val="0"/>
        <w:autoSpaceDN w:val="0"/>
        <w:adjustRightInd w:val="0"/>
        <w:ind w:left="425" w:hanging="425"/>
      </w:pPr>
      <w:r>
        <w:t>Типы</w:t>
      </w:r>
      <w:r w:rsidR="002A4CC3">
        <w:t xml:space="preserve"> рыночных структур</w:t>
      </w:r>
      <w:r>
        <w:t xml:space="preserve"> (охарактеризуйте по основным критериям)</w:t>
      </w:r>
      <w:r w:rsidR="000D4AAE" w:rsidRPr="00F835AD">
        <w:t>?</w:t>
      </w:r>
    </w:p>
    <w:p w:rsidR="000D4AAE" w:rsidRPr="00F835AD" w:rsidRDefault="00B24884" w:rsidP="00A65CBD">
      <w:pPr>
        <w:numPr>
          <w:ilvl w:val="0"/>
          <w:numId w:val="6"/>
        </w:numPr>
        <w:tabs>
          <w:tab w:val="left" w:pos="426"/>
        </w:tabs>
        <w:autoSpaceDE w:val="0"/>
        <w:autoSpaceDN w:val="0"/>
        <w:adjustRightInd w:val="0"/>
        <w:ind w:left="425" w:hanging="425"/>
      </w:pPr>
      <w:r w:rsidRPr="00B24884">
        <w:t>Формы собственности: государственная, муниципальная, частная</w:t>
      </w:r>
      <w:r w:rsidR="000D4AAE" w:rsidRPr="00F835AD">
        <w:t>?</w:t>
      </w:r>
    </w:p>
    <w:p w:rsidR="002A4CC3" w:rsidRPr="00597719" w:rsidRDefault="00B94710" w:rsidP="002A4CC3">
      <w:pPr>
        <w:pStyle w:val="a7"/>
        <w:ind w:left="0"/>
        <w:jc w:val="both"/>
        <w:rPr>
          <w:rFonts w:eastAsia="Calibri"/>
          <w:sz w:val="20"/>
          <w:lang w:eastAsia="en-US"/>
        </w:rPr>
      </w:pPr>
      <w:r w:rsidRPr="00B94710">
        <w:rPr>
          <w:b/>
        </w:rPr>
        <w:t>Задача.</w:t>
      </w:r>
      <w:r w:rsidRPr="00EA40D3">
        <w:t xml:space="preserve"> </w:t>
      </w:r>
      <w:r w:rsidR="002A4CC3">
        <w:rPr>
          <w:sz w:val="20"/>
          <w:szCs w:val="20"/>
        </w:rPr>
        <w:t>Заполните таблицу:</w:t>
      </w:r>
    </w:p>
    <w:p w:rsidR="002A4CC3" w:rsidRDefault="002A4CC3" w:rsidP="002A4CC3">
      <w:pPr>
        <w:autoSpaceDE w:val="0"/>
        <w:autoSpaceDN w:val="0"/>
        <w:adjustRightInd w:val="0"/>
        <w:jc w:val="both"/>
        <w:rPr>
          <w:b/>
          <w:bCs/>
          <w:i/>
          <w:iCs/>
          <w:sz w:val="20"/>
          <w:u w:val="single"/>
        </w:rPr>
      </w:pPr>
    </w:p>
    <w:tbl>
      <w:tblPr>
        <w:tblW w:w="9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1322"/>
        <w:gridCol w:w="1437"/>
        <w:gridCol w:w="1232"/>
        <w:gridCol w:w="1437"/>
        <w:gridCol w:w="1437"/>
        <w:gridCol w:w="1028"/>
      </w:tblGrid>
      <w:tr w:rsidR="002A4CC3" w:rsidRPr="00EE54AE" w:rsidTr="00E21433">
        <w:trPr>
          <w:trHeight w:val="160"/>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b/>
                <w:sz w:val="20"/>
                <w:szCs w:val="20"/>
              </w:rPr>
            </w:pPr>
            <w:r w:rsidRPr="00EE54AE">
              <w:rPr>
                <w:b/>
                <w:sz w:val="20"/>
                <w:szCs w:val="20"/>
              </w:rPr>
              <w:t>Q</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b/>
                <w:sz w:val="20"/>
                <w:szCs w:val="20"/>
              </w:rPr>
            </w:pPr>
            <w:r w:rsidRPr="00EE54AE">
              <w:rPr>
                <w:b/>
                <w:sz w:val="20"/>
                <w:szCs w:val="20"/>
              </w:rPr>
              <w:t>TC</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b/>
                <w:sz w:val="20"/>
                <w:szCs w:val="20"/>
              </w:rPr>
            </w:pPr>
            <w:r w:rsidRPr="00EE54AE">
              <w:rPr>
                <w:b/>
                <w:sz w:val="20"/>
                <w:szCs w:val="20"/>
              </w:rPr>
              <w:t>VC</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rsidR="002A4CC3" w:rsidRPr="00EE54AE" w:rsidRDefault="002A4CC3" w:rsidP="00E21433">
            <w:pPr>
              <w:contextualSpacing/>
              <w:rPr>
                <w:b/>
                <w:sz w:val="20"/>
                <w:szCs w:val="20"/>
              </w:rPr>
            </w:pPr>
            <w:r w:rsidRPr="00EE54AE">
              <w:rPr>
                <w:b/>
                <w:sz w:val="20"/>
                <w:szCs w:val="20"/>
              </w:rPr>
              <w:t>FC</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b/>
                <w:sz w:val="20"/>
                <w:szCs w:val="20"/>
              </w:rPr>
            </w:pPr>
            <w:r w:rsidRPr="00EE54AE">
              <w:rPr>
                <w:b/>
                <w:sz w:val="20"/>
                <w:szCs w:val="20"/>
              </w:rPr>
              <w:t>AFC</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b/>
                <w:sz w:val="20"/>
                <w:szCs w:val="20"/>
              </w:rPr>
            </w:pPr>
            <w:r w:rsidRPr="00EE54AE">
              <w:rPr>
                <w:b/>
                <w:sz w:val="20"/>
                <w:szCs w:val="20"/>
              </w:rPr>
              <w:t>ATC</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b/>
                <w:sz w:val="20"/>
                <w:szCs w:val="20"/>
              </w:rPr>
            </w:pPr>
            <w:r w:rsidRPr="00EE54AE">
              <w:rPr>
                <w:b/>
                <w:sz w:val="20"/>
                <w:szCs w:val="20"/>
              </w:rPr>
              <w:t>MC</w:t>
            </w:r>
          </w:p>
        </w:tc>
      </w:tr>
      <w:tr w:rsidR="002A4CC3" w:rsidRPr="00EE54AE" w:rsidTr="00E21433">
        <w:trPr>
          <w:trHeight w:val="237"/>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1</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rsidR="002A4CC3" w:rsidRPr="00EE54AE" w:rsidRDefault="002A4CC3" w:rsidP="00E21433">
            <w:pPr>
              <w:contextualSpacing/>
              <w:rPr>
                <w:sz w:val="20"/>
                <w:szCs w:val="20"/>
              </w:rPr>
            </w:pPr>
            <w:r w:rsidRPr="00EE54AE">
              <w:rPr>
                <w:sz w:val="20"/>
                <w:szCs w:val="20"/>
              </w:rPr>
              <w:t>40</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100</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r>
      <w:tr w:rsidR="002A4CC3" w:rsidRPr="00EE54AE" w:rsidTr="00E21433">
        <w:trPr>
          <w:trHeight w:val="229"/>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2</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70</w:t>
            </w:r>
          </w:p>
        </w:tc>
      </w:tr>
      <w:tr w:rsidR="002A4CC3" w:rsidRPr="00EE54AE" w:rsidTr="00E21433">
        <w:trPr>
          <w:trHeight w:val="211"/>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3</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210</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r>
      <w:tr w:rsidR="002A4CC3" w:rsidRPr="00EE54AE" w:rsidTr="00E21433">
        <w:trPr>
          <w:trHeight w:val="212"/>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4</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350</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r>
      <w:tr w:rsidR="002A4CC3" w:rsidRPr="00EE54AE" w:rsidTr="00E21433">
        <w:trPr>
          <w:trHeight w:val="174"/>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5</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100</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rsidR="002A4CC3" w:rsidRPr="00EE54AE" w:rsidRDefault="002A4CC3" w:rsidP="00E21433">
            <w:pPr>
              <w:contextualSpacing/>
              <w:rPr>
                <w:sz w:val="20"/>
                <w:szCs w:val="20"/>
              </w:rPr>
            </w:pPr>
            <w:r w:rsidRPr="00EE54AE">
              <w:rPr>
                <w:sz w:val="20"/>
                <w:szCs w:val="20"/>
              </w:rPr>
              <w:t> </w:t>
            </w:r>
          </w:p>
        </w:tc>
      </w:tr>
    </w:tbl>
    <w:p w:rsidR="00931B62" w:rsidRPr="00040A87" w:rsidRDefault="00931B62" w:rsidP="002A4CC3">
      <w:pPr>
        <w:jc w:val="both"/>
        <w:rPr>
          <w:rFonts w:eastAsia="Calibri"/>
          <w:b/>
          <w:bCs/>
          <w:color w:val="000000"/>
          <w:sz w:val="28"/>
          <w:szCs w:val="28"/>
        </w:rPr>
      </w:pPr>
    </w:p>
    <w:p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rPr>
        <w:t>II семестр</w:t>
      </w:r>
    </w:p>
    <w:p w:rsidR="002A4CC3" w:rsidRPr="00154D6E" w:rsidRDefault="00154D6E" w:rsidP="00154D6E">
      <w:pPr>
        <w:jc w:val="both"/>
      </w:pPr>
      <w:r>
        <w:t xml:space="preserve">1. </w:t>
      </w:r>
      <w:r w:rsidR="002A4CC3" w:rsidRPr="00154D6E">
        <w:t xml:space="preserve">Основные статьи доходов государственного бюджета. </w:t>
      </w:r>
    </w:p>
    <w:p w:rsidR="002A4CC3" w:rsidRPr="00154D6E" w:rsidRDefault="002A4CC3" w:rsidP="00154D6E">
      <w:pPr>
        <w:jc w:val="both"/>
      </w:pPr>
      <w:r w:rsidRPr="00154D6E">
        <w:t>2. Экономическая цикличность. Фазы экономического цикла</w:t>
      </w:r>
    </w:p>
    <w:p w:rsidR="002A4CC3" w:rsidRPr="00154D6E" w:rsidRDefault="00B94710" w:rsidP="00154D6E">
      <w:pPr>
        <w:jc w:val="both"/>
      </w:pPr>
      <w:r w:rsidRPr="00154D6E">
        <w:rPr>
          <w:b/>
          <w:bCs/>
        </w:rPr>
        <w:t>Задача.</w:t>
      </w:r>
      <w:r w:rsidRPr="00154D6E">
        <w:t xml:space="preserve"> </w:t>
      </w:r>
      <w:r w:rsidR="002A4CC3" w:rsidRPr="00154D6E">
        <w:t>По данным, характеризующим экономику государства (в трлн.руб.), рассчитайте величину ВВП по расходам и по доходам: личные потребительские расходы – 280; проценты – 45; амортизация – 25; импорт – 36; экспорт – 40; косвенные налоги – 20; инвестиции – 60; государственные закупки товаров и услуг – 90; дивиденды – 35; арендная плата – 29; заработная плата – 280.</w:t>
      </w:r>
    </w:p>
    <w:p w:rsidR="002A4CC3" w:rsidRDefault="002A4CC3" w:rsidP="00931B62">
      <w:pPr>
        <w:jc w:val="both"/>
      </w:pPr>
    </w:p>
    <w:p w:rsidR="00E65402" w:rsidRPr="00040A87" w:rsidRDefault="00E65402" w:rsidP="00E65402">
      <w:pPr>
        <w:jc w:val="both"/>
      </w:pPr>
      <w:r w:rsidRPr="00040A87">
        <w:t>«</w:t>
      </w:r>
      <w:r>
        <w:t>20 баллов</w:t>
      </w:r>
      <w:r w:rsidRPr="00040A87">
        <w:t>» ставится за безошибочное выполнение всех заданий.</w:t>
      </w:r>
    </w:p>
    <w:p w:rsidR="00E65402" w:rsidRPr="00040A87" w:rsidRDefault="00E65402" w:rsidP="00E65402">
      <w:pPr>
        <w:jc w:val="both"/>
      </w:pPr>
      <w:r w:rsidRPr="00040A87">
        <w:t>«</w:t>
      </w:r>
      <w:r>
        <w:t>15 баллов</w:t>
      </w:r>
      <w:r w:rsidRPr="00040A87">
        <w:t xml:space="preserve">» ставится, если ученик правильно выполнил не менее ¾ заданий. </w:t>
      </w:r>
    </w:p>
    <w:p w:rsidR="00E65402" w:rsidRPr="00040A87" w:rsidRDefault="00E65402" w:rsidP="00E65402">
      <w:pPr>
        <w:jc w:val="both"/>
      </w:pPr>
      <w:r w:rsidRPr="00040A87">
        <w:t>«</w:t>
      </w:r>
      <w:r>
        <w:t>10 баллов</w:t>
      </w:r>
      <w:r w:rsidRPr="00040A87">
        <w:t xml:space="preserve">» ставится, если ученик правильно выполнил не менее ½ заданий. </w:t>
      </w:r>
    </w:p>
    <w:p w:rsidR="00E65402" w:rsidRPr="00040A87" w:rsidRDefault="00E65402" w:rsidP="00E65402">
      <w:pPr>
        <w:widowControl w:val="0"/>
        <w:autoSpaceDE w:val="0"/>
        <w:autoSpaceDN w:val="0"/>
        <w:adjustRightInd w:val="0"/>
        <w:rPr>
          <w:rFonts w:eastAsia="Calibri"/>
        </w:rPr>
      </w:pPr>
      <w:r w:rsidRPr="00040A87">
        <w:rPr>
          <w:rFonts w:eastAsia="Calibri"/>
        </w:rPr>
        <w:t>«</w:t>
      </w:r>
      <w:r>
        <w:rPr>
          <w:rFonts w:eastAsia="Calibri"/>
        </w:rPr>
        <w:t>5 баллов</w:t>
      </w:r>
      <w:r w:rsidRPr="00040A87">
        <w:rPr>
          <w:rFonts w:eastAsia="Calibri"/>
        </w:rPr>
        <w:t>» ставится, если ученик не справился с большинством заданий.</w:t>
      </w:r>
    </w:p>
    <w:p w:rsidR="00ED5527" w:rsidRDefault="00ED5527" w:rsidP="00931B62"/>
    <w:p w:rsidR="00ED5527" w:rsidRPr="00607368" w:rsidRDefault="00ED5527" w:rsidP="00607368">
      <w:pPr>
        <w:jc w:val="center"/>
        <w:rPr>
          <w:b/>
        </w:rPr>
      </w:pPr>
      <w:r w:rsidRPr="00607368">
        <w:rPr>
          <w:b/>
        </w:rPr>
        <w:t>Варианты задач</w:t>
      </w:r>
    </w:p>
    <w:p w:rsidR="00607368" w:rsidRDefault="00607368" w:rsidP="00ED5527">
      <w:pPr>
        <w:jc w:val="both"/>
      </w:pPr>
    </w:p>
    <w:p w:rsidR="00B24884" w:rsidRPr="008472F2" w:rsidRDefault="00ED5527" w:rsidP="00B24884">
      <w:pPr>
        <w:pStyle w:val="a7"/>
        <w:ind w:left="0"/>
        <w:jc w:val="both"/>
      </w:pPr>
      <w:r w:rsidRPr="00EA40D3">
        <w:t xml:space="preserve">1. </w:t>
      </w:r>
      <w:r w:rsidR="00B24884" w:rsidRPr="008472F2">
        <w:t xml:space="preserve">Постройте КПВ страны </w:t>
      </w:r>
      <w:proofErr w:type="spellStart"/>
      <w:r w:rsidR="00B24884" w:rsidRPr="008472F2">
        <w:t>Карпатии</w:t>
      </w:r>
      <w:proofErr w:type="spellEnd"/>
      <w:r w:rsidR="00B24884" w:rsidRPr="008472F2">
        <w:t xml:space="preserve"> по следующим данным.</w:t>
      </w:r>
    </w:p>
    <w:tbl>
      <w:tblPr>
        <w:tblW w:w="4660" w:type="pct"/>
        <w:tblCellMar>
          <w:left w:w="0" w:type="dxa"/>
          <w:right w:w="0" w:type="dxa"/>
        </w:tblCellMar>
        <w:tblLook w:val="04A0" w:firstRow="1" w:lastRow="0" w:firstColumn="1" w:lastColumn="0" w:noHBand="0" w:noVBand="1"/>
      </w:tblPr>
      <w:tblGrid>
        <w:gridCol w:w="4852"/>
        <w:gridCol w:w="797"/>
        <w:gridCol w:w="797"/>
        <w:gridCol w:w="797"/>
        <w:gridCol w:w="797"/>
        <w:gridCol w:w="659"/>
      </w:tblGrid>
      <w:tr w:rsidR="00B24884" w:rsidRPr="008472F2" w:rsidTr="00E21433">
        <w:tc>
          <w:tcPr>
            <w:tcW w:w="27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4884" w:rsidRPr="008472F2" w:rsidRDefault="00B24884" w:rsidP="00E21433">
            <w:pPr>
              <w:ind w:firstLine="176"/>
              <w:contextualSpacing/>
            </w:pPr>
            <w:r w:rsidRPr="008472F2">
              <w:t>Вид продукции, млн. шт.</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А</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В</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С</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D</w:t>
            </w:r>
          </w:p>
        </w:tc>
        <w:tc>
          <w:tcPr>
            <w:tcW w:w="3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E</w:t>
            </w:r>
          </w:p>
        </w:tc>
      </w:tr>
      <w:tr w:rsidR="00B24884" w:rsidRPr="008472F2" w:rsidTr="00E21433">
        <w:tc>
          <w:tcPr>
            <w:tcW w:w="27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884" w:rsidRPr="008472F2" w:rsidRDefault="00B24884" w:rsidP="00E21433">
            <w:pPr>
              <w:ind w:firstLine="176"/>
              <w:contextualSpacing/>
            </w:pPr>
            <w:r w:rsidRPr="008472F2">
              <w:t>Инвестиционные товары</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30</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27</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21</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12</w:t>
            </w:r>
          </w:p>
        </w:tc>
        <w:tc>
          <w:tcPr>
            <w:tcW w:w="3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0</w:t>
            </w:r>
          </w:p>
        </w:tc>
      </w:tr>
      <w:tr w:rsidR="00B24884" w:rsidRPr="008472F2" w:rsidTr="00E21433">
        <w:tc>
          <w:tcPr>
            <w:tcW w:w="27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884" w:rsidRPr="008472F2" w:rsidRDefault="00B24884" w:rsidP="00E21433">
            <w:pPr>
              <w:ind w:firstLine="176"/>
              <w:contextualSpacing/>
            </w:pPr>
            <w:r w:rsidRPr="008472F2">
              <w:t>Потребительские товары</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0</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2</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4</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6</w:t>
            </w:r>
          </w:p>
        </w:tc>
        <w:tc>
          <w:tcPr>
            <w:tcW w:w="3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884" w:rsidRPr="008472F2" w:rsidRDefault="00B24884" w:rsidP="00E21433">
            <w:pPr>
              <w:ind w:firstLine="284"/>
              <w:contextualSpacing/>
              <w:jc w:val="center"/>
            </w:pPr>
            <w:r w:rsidRPr="008472F2">
              <w:t>8</w:t>
            </w:r>
          </w:p>
        </w:tc>
      </w:tr>
    </w:tbl>
    <w:p w:rsidR="00B24884" w:rsidRPr="008472F2" w:rsidRDefault="00B24884" w:rsidP="00B24884">
      <w:pPr>
        <w:ind w:firstLine="284"/>
        <w:contextualSpacing/>
        <w:jc w:val="both"/>
      </w:pPr>
      <w:r w:rsidRPr="008472F2">
        <w:t xml:space="preserve">А) Может ли экономика </w:t>
      </w:r>
      <w:proofErr w:type="spellStart"/>
      <w:r w:rsidRPr="008472F2">
        <w:t>Карпатии</w:t>
      </w:r>
      <w:proofErr w:type="spellEnd"/>
      <w:r w:rsidRPr="008472F2">
        <w:t xml:space="preserve"> производить 27 млн. шт. инвестиционных товаров </w:t>
      </w:r>
      <w:proofErr w:type="gramStart"/>
      <w:r w:rsidRPr="008472F2">
        <w:t>и  4</w:t>
      </w:r>
      <w:proofErr w:type="gramEnd"/>
      <w:r w:rsidRPr="008472F2">
        <w:t xml:space="preserve"> млн. шт. потребительских товаров? Ответ поясните. </w:t>
      </w:r>
    </w:p>
    <w:p w:rsidR="00B24884" w:rsidRPr="008472F2" w:rsidRDefault="00B24884" w:rsidP="00B24884">
      <w:pPr>
        <w:ind w:firstLine="284"/>
        <w:contextualSpacing/>
        <w:jc w:val="both"/>
      </w:pPr>
      <w:r w:rsidRPr="008472F2">
        <w:t xml:space="preserve">Б) Может ли экономика </w:t>
      </w:r>
      <w:proofErr w:type="spellStart"/>
      <w:r w:rsidRPr="008472F2">
        <w:t>Карпатии</w:t>
      </w:r>
      <w:proofErr w:type="spellEnd"/>
      <w:r w:rsidRPr="008472F2">
        <w:t xml:space="preserve"> производить 12 млн. шт. инвестиционных товаров и 4 млн. шт. потребительских товаров? Ответ поясните.</w:t>
      </w:r>
    </w:p>
    <w:p w:rsidR="00ED5527" w:rsidRDefault="00ED5527" w:rsidP="00B24884">
      <w:pPr>
        <w:jc w:val="both"/>
      </w:pPr>
    </w:p>
    <w:p w:rsidR="00ED5527" w:rsidRDefault="0085188B" w:rsidP="00A65CBD">
      <w:pPr>
        <w:numPr>
          <w:ilvl w:val="0"/>
          <w:numId w:val="7"/>
        </w:numPr>
        <w:tabs>
          <w:tab w:val="left" w:pos="284"/>
        </w:tabs>
        <w:ind w:left="-142" w:firstLine="142"/>
        <w:jc w:val="both"/>
      </w:pPr>
      <w:r>
        <w:lastRenderedPageBreak/>
        <w:t xml:space="preserve">Заполните таблицу месячного бюджета семьи Петровых по предложенному образцу и определите семейные накопления, если начисленная заработная плата папы равна 70000 рублей; начисленная заработная плата мамы – 30000 рублей; стипендия старшего сына, обучающегося в ВУЗе – 4000 рублей; коммунальные платежи равны 10300 рублей;  расходы на обеды во время работы и учёбы – 14700 рублей; питание дома  </w:t>
      </w:r>
      <w:r w:rsidR="008472F2">
        <w:t xml:space="preserve">– </w:t>
      </w:r>
      <w:r>
        <w:t>2</w:t>
      </w:r>
      <w:r w:rsidR="008472F2">
        <w:t>0</w:t>
      </w:r>
      <w:r>
        <w:t>400 рублей; покупка и ремонт одежды – 9900 рублей;</w:t>
      </w:r>
      <w:r w:rsidR="008472F2">
        <w:t xml:space="preserve"> </w:t>
      </w:r>
      <w:r>
        <w:t xml:space="preserve">проезд в общественном транспорте – 4800 рублей; бытовые расходы – 2900 рублей; развлечение, отдых – </w:t>
      </w:r>
      <w:r w:rsidR="008472F2">
        <w:t>9</w:t>
      </w:r>
      <w:r>
        <w:t xml:space="preserve">300 рублей; ежемесячные платежи по кредиту за автомобиль – 15400 рублей; эксплуатация автомобиля – 8300 рублей; непредвиденные расходы – 3000 рублей.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071"/>
        <w:gridCol w:w="2544"/>
        <w:gridCol w:w="2129"/>
      </w:tblGrid>
      <w:tr w:rsidR="008472F2" w:rsidTr="00E21433">
        <w:tc>
          <w:tcPr>
            <w:tcW w:w="2694" w:type="dxa"/>
            <w:shd w:val="clear" w:color="auto" w:fill="auto"/>
          </w:tcPr>
          <w:p w:rsidR="0085188B" w:rsidRDefault="0085188B" w:rsidP="00E21433">
            <w:pPr>
              <w:jc w:val="both"/>
            </w:pPr>
            <w:r>
              <w:t xml:space="preserve">Статья доходов </w:t>
            </w:r>
          </w:p>
        </w:tc>
        <w:tc>
          <w:tcPr>
            <w:tcW w:w="2126" w:type="dxa"/>
            <w:shd w:val="clear" w:color="auto" w:fill="auto"/>
          </w:tcPr>
          <w:p w:rsidR="0085188B" w:rsidRDefault="0085188B" w:rsidP="00E21433">
            <w:pPr>
              <w:jc w:val="both"/>
            </w:pPr>
            <w:r>
              <w:t>Руб.</w:t>
            </w:r>
          </w:p>
        </w:tc>
        <w:tc>
          <w:tcPr>
            <w:tcW w:w="2598" w:type="dxa"/>
            <w:shd w:val="clear" w:color="auto" w:fill="auto"/>
          </w:tcPr>
          <w:p w:rsidR="0085188B" w:rsidRDefault="0085188B" w:rsidP="00E21433">
            <w:pPr>
              <w:jc w:val="both"/>
            </w:pPr>
            <w:r>
              <w:t xml:space="preserve">Статья расходов </w:t>
            </w:r>
          </w:p>
        </w:tc>
        <w:tc>
          <w:tcPr>
            <w:tcW w:w="2186" w:type="dxa"/>
            <w:shd w:val="clear" w:color="auto" w:fill="auto"/>
          </w:tcPr>
          <w:p w:rsidR="0085188B" w:rsidRDefault="0085188B" w:rsidP="00E21433">
            <w:pPr>
              <w:jc w:val="both"/>
            </w:pPr>
            <w:r>
              <w:t>Руб.</w:t>
            </w:r>
          </w:p>
        </w:tc>
      </w:tr>
      <w:tr w:rsidR="008472F2" w:rsidTr="00E21433">
        <w:tc>
          <w:tcPr>
            <w:tcW w:w="2694" w:type="dxa"/>
            <w:shd w:val="clear" w:color="auto" w:fill="auto"/>
          </w:tcPr>
          <w:p w:rsidR="008472F2" w:rsidRDefault="008472F2" w:rsidP="00E21433">
            <w:pPr>
              <w:jc w:val="both"/>
            </w:pPr>
          </w:p>
        </w:tc>
        <w:tc>
          <w:tcPr>
            <w:tcW w:w="2126" w:type="dxa"/>
            <w:shd w:val="clear" w:color="auto" w:fill="auto"/>
          </w:tcPr>
          <w:p w:rsidR="008472F2" w:rsidRDefault="008472F2" w:rsidP="00E21433">
            <w:pPr>
              <w:jc w:val="both"/>
            </w:pPr>
          </w:p>
        </w:tc>
        <w:tc>
          <w:tcPr>
            <w:tcW w:w="2598" w:type="dxa"/>
            <w:shd w:val="clear" w:color="auto" w:fill="auto"/>
          </w:tcPr>
          <w:p w:rsidR="008472F2" w:rsidRDefault="008472F2" w:rsidP="00E21433">
            <w:pPr>
              <w:jc w:val="both"/>
            </w:pPr>
          </w:p>
        </w:tc>
        <w:tc>
          <w:tcPr>
            <w:tcW w:w="2186" w:type="dxa"/>
            <w:shd w:val="clear" w:color="auto" w:fill="auto"/>
          </w:tcPr>
          <w:p w:rsidR="008472F2" w:rsidRDefault="008472F2"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p>
        </w:tc>
        <w:tc>
          <w:tcPr>
            <w:tcW w:w="2186" w:type="dxa"/>
            <w:shd w:val="clear" w:color="auto" w:fill="auto"/>
          </w:tcPr>
          <w:p w:rsidR="0085188B" w:rsidRDefault="0085188B" w:rsidP="00E21433">
            <w:pPr>
              <w:jc w:val="both"/>
            </w:pPr>
          </w:p>
        </w:tc>
      </w:tr>
      <w:tr w:rsidR="008472F2" w:rsidTr="00E21433">
        <w:tc>
          <w:tcPr>
            <w:tcW w:w="2694" w:type="dxa"/>
            <w:shd w:val="clear" w:color="auto" w:fill="auto"/>
          </w:tcPr>
          <w:p w:rsidR="0085188B" w:rsidRDefault="0085188B" w:rsidP="00E21433">
            <w:pPr>
              <w:jc w:val="both"/>
            </w:pPr>
            <w:r>
              <w:t>Итого</w:t>
            </w:r>
          </w:p>
        </w:tc>
        <w:tc>
          <w:tcPr>
            <w:tcW w:w="2126" w:type="dxa"/>
            <w:shd w:val="clear" w:color="auto" w:fill="auto"/>
          </w:tcPr>
          <w:p w:rsidR="0085188B" w:rsidRDefault="0085188B" w:rsidP="00E21433">
            <w:pPr>
              <w:jc w:val="both"/>
            </w:pPr>
          </w:p>
        </w:tc>
        <w:tc>
          <w:tcPr>
            <w:tcW w:w="2598" w:type="dxa"/>
            <w:shd w:val="clear" w:color="auto" w:fill="auto"/>
          </w:tcPr>
          <w:p w:rsidR="0085188B" w:rsidRDefault="0085188B" w:rsidP="00E21433">
            <w:pPr>
              <w:jc w:val="both"/>
            </w:pPr>
            <w:r>
              <w:t xml:space="preserve">Итого </w:t>
            </w:r>
          </w:p>
        </w:tc>
        <w:tc>
          <w:tcPr>
            <w:tcW w:w="2186" w:type="dxa"/>
            <w:shd w:val="clear" w:color="auto" w:fill="auto"/>
          </w:tcPr>
          <w:p w:rsidR="0085188B" w:rsidRDefault="0085188B" w:rsidP="00E21433">
            <w:pPr>
              <w:jc w:val="both"/>
            </w:pPr>
          </w:p>
        </w:tc>
      </w:tr>
    </w:tbl>
    <w:p w:rsidR="0085188B" w:rsidRDefault="0085188B" w:rsidP="0085188B">
      <w:pPr>
        <w:ind w:left="720"/>
        <w:jc w:val="both"/>
      </w:pPr>
    </w:p>
    <w:p w:rsidR="00607368" w:rsidRDefault="00607368" w:rsidP="00ED5527"/>
    <w:p w:rsidR="00ED5527" w:rsidRPr="00EA40D3" w:rsidRDefault="008472F2" w:rsidP="00ED5527">
      <w:r>
        <w:t>3</w:t>
      </w:r>
      <w:r w:rsidR="00ED5527" w:rsidRPr="00EA40D3">
        <w:t>. Функция спроса представлена уравнением Q</w:t>
      </w:r>
    </w:p>
    <w:p w:rsidR="00ED5527" w:rsidRPr="00EA40D3" w:rsidRDefault="00ED5527" w:rsidP="00ED5527">
      <w:r w:rsidRPr="00EA40D3">
        <w:t>D = 100 – 4 P, а функция предложения уравнением Q</w:t>
      </w:r>
    </w:p>
    <w:p w:rsidR="00ED5527" w:rsidRPr="00EA40D3" w:rsidRDefault="00ED5527" w:rsidP="00ED5527">
      <w:r w:rsidRPr="00EA40D3">
        <w:t>S = –40 + 5 P, где Q D — вели</w:t>
      </w:r>
      <w:r w:rsidRPr="00EA40D3">
        <w:rPr>
          <w:rFonts w:ascii="MS Mincho" w:eastAsia="MS Mincho" w:hAnsi="MS Mincho" w:cs="MS Mincho" w:hint="eastAsia"/>
        </w:rPr>
        <w:t>‑</w:t>
      </w:r>
      <w:r w:rsidRPr="00EA40D3">
        <w:t xml:space="preserve"> чина спроса, Q</w:t>
      </w:r>
    </w:p>
    <w:p w:rsidR="00ED5527" w:rsidRPr="00EA40D3" w:rsidRDefault="00ED5527" w:rsidP="00ED5527">
      <w:r w:rsidRPr="00EA40D3">
        <w:t>S — величина предложения, Р — цена. Определите параметры равновесной цены и равновесного объема?</w:t>
      </w:r>
    </w:p>
    <w:p w:rsidR="00ED5527" w:rsidRDefault="00ED5527" w:rsidP="00ED5527"/>
    <w:p w:rsidR="00ED5527" w:rsidRDefault="008472F2" w:rsidP="00A438A6">
      <w:pPr>
        <w:pStyle w:val="a7"/>
        <w:ind w:left="0"/>
        <w:jc w:val="both"/>
      </w:pPr>
      <w:r>
        <w:t>4</w:t>
      </w:r>
      <w:r w:rsidR="00ED5527" w:rsidRPr="00EA40D3">
        <w:t xml:space="preserve">. </w:t>
      </w:r>
      <w:r w:rsidRPr="008472F2">
        <w:t>Пусть спрос на сок определенной марки описывается уравнением Qd=75-3P, а предложение – уравнением Qs=4P-20. Рассчитайте равновесные цену и объем продаж.</w:t>
      </w:r>
      <w:r w:rsidRPr="00D24A1F">
        <w:t xml:space="preserve"> </w:t>
      </w:r>
      <w:r w:rsidRPr="008472F2">
        <w:t>Что случится, если правительство страны установит цену на уровне 15 рублей за единицу товара и не позволит продавцам продавать свой товар по более низкой цене.</w:t>
      </w:r>
    </w:p>
    <w:p w:rsidR="00A438A6" w:rsidRPr="00A438A6" w:rsidRDefault="00A438A6" w:rsidP="00A438A6">
      <w:pPr>
        <w:pStyle w:val="a7"/>
        <w:ind w:left="0"/>
        <w:jc w:val="both"/>
        <w:rPr>
          <w:sz w:val="20"/>
          <w:szCs w:val="20"/>
        </w:rPr>
      </w:pPr>
    </w:p>
    <w:p w:rsidR="008472F2" w:rsidRDefault="008472F2" w:rsidP="008472F2">
      <w:pPr>
        <w:pStyle w:val="af3"/>
        <w:jc w:val="both"/>
        <w:rPr>
          <w:rFonts w:ascii="Times New Roman" w:hAnsi="Times New Roman"/>
          <w:b/>
          <w:bCs/>
          <w:i/>
          <w:iCs/>
          <w:sz w:val="20"/>
          <w:szCs w:val="24"/>
          <w:u w:val="single"/>
        </w:rPr>
      </w:pPr>
      <w:r>
        <w:t>5</w:t>
      </w:r>
      <w:r w:rsidR="00ED5527" w:rsidRPr="00EA40D3">
        <w:t xml:space="preserve">. </w:t>
      </w:r>
      <w:r w:rsidRPr="008472F2">
        <w:rPr>
          <w:rFonts w:ascii="Times New Roman" w:eastAsia="Times New Roman" w:hAnsi="Times New Roman"/>
          <w:sz w:val="24"/>
          <w:szCs w:val="24"/>
          <w:lang w:eastAsia="ru-RU"/>
        </w:rPr>
        <w:t>В результате повышения цены на кухонные стулья с 4000 рублей до 5000 рублей объем спроса на продукцию сократился с 2000 до 1 000 шт. Определите эластичность спроса по цене.</w:t>
      </w:r>
    </w:p>
    <w:p w:rsidR="00607368" w:rsidRDefault="00607368" w:rsidP="00ED5527"/>
    <w:p w:rsidR="00A438A6" w:rsidRPr="00F9131A" w:rsidRDefault="00A438A6" w:rsidP="00A438A6">
      <w:pPr>
        <w:jc w:val="both"/>
        <w:rPr>
          <w:sz w:val="28"/>
          <w:szCs w:val="28"/>
        </w:rPr>
      </w:pPr>
      <w:r>
        <w:t xml:space="preserve">6. </w:t>
      </w:r>
      <w:r w:rsidRPr="00A438A6">
        <w:t>Эластичность спроса на товар Y по цене равна (- 0,6), эластичность по доходу (1,2). При прочих равных условиях, как изменится спрос на товар Y, если цена возрастет на 4 %, а доходы — на 5 %?</w:t>
      </w:r>
    </w:p>
    <w:p w:rsidR="00ED5527" w:rsidRDefault="00ED5527" w:rsidP="00ED5527">
      <w:pPr>
        <w:jc w:val="both"/>
      </w:pPr>
    </w:p>
    <w:p w:rsidR="00ED5527" w:rsidRDefault="008F5BD3" w:rsidP="00A438A6">
      <w:pPr>
        <w:jc w:val="both"/>
      </w:pPr>
      <w:r>
        <w:t>7</w:t>
      </w:r>
      <w:r w:rsidR="00ED5527">
        <w:t xml:space="preserve">. </w:t>
      </w:r>
      <w:r w:rsidR="00A438A6" w:rsidRPr="00E53FE7">
        <w:t xml:space="preserve">Для организации собственного бизнеса предприниматель израсходовал 40 тыс. дол. на закупку оборудования, которое окупится за 5 лет, арендовал помещение за 5 </w:t>
      </w:r>
      <w:proofErr w:type="spellStart"/>
      <w:r w:rsidR="00A438A6" w:rsidRPr="00E53FE7">
        <w:t>тыс</w:t>
      </w:r>
      <w:proofErr w:type="spellEnd"/>
      <w:r w:rsidR="00A438A6" w:rsidRPr="00E53FE7">
        <w:t xml:space="preserve">: дол. ежегодной оплаты. Кроме того, ему надо ежегодно 20 тыс. дол. тратить на закупку </w:t>
      </w:r>
      <w:proofErr w:type="spellStart"/>
      <w:r w:rsidR="00A438A6" w:rsidRPr="00E53FE7">
        <w:t>cырья</w:t>
      </w:r>
      <w:proofErr w:type="spellEnd"/>
      <w:r w:rsidR="00A438A6" w:rsidRPr="00E53FE7">
        <w:t xml:space="preserve"> и 12 </w:t>
      </w:r>
      <w:proofErr w:type="spellStart"/>
      <w:proofErr w:type="gramStart"/>
      <w:r w:rsidR="00A438A6" w:rsidRPr="00E53FE7">
        <w:t>тыс.дол</w:t>
      </w:r>
      <w:proofErr w:type="spellEnd"/>
      <w:proofErr w:type="gramEnd"/>
      <w:r w:rsidR="00A438A6" w:rsidRPr="00E53FE7">
        <w:t xml:space="preserve">. - на зарплату рабочих(ежегодно). Так же молодой </w:t>
      </w:r>
      <w:r w:rsidR="003D02C0" w:rsidRPr="00E53FE7">
        <w:t>предприниматель ранее</w:t>
      </w:r>
      <w:r w:rsidR="00A438A6" w:rsidRPr="00E53FE7">
        <w:t xml:space="preserve"> получал годовой оклад 3 тыс. долл., но в силу того, что он открыл свой бизнес и не может совмещать с прежней работой, решил ее оставить.</w:t>
      </w:r>
      <w:r w:rsidR="00607368">
        <w:t>1</w:t>
      </w:r>
      <w:r w:rsidR="00ED5527">
        <w:t xml:space="preserve">2. Рассчитайте по таблице издержки: </w:t>
      </w:r>
    </w:p>
    <w:p w:rsidR="00A438A6" w:rsidRDefault="00A438A6" w:rsidP="00A438A6">
      <w:pPr>
        <w:jc w:val="both"/>
      </w:pPr>
    </w:p>
    <w:p w:rsidR="00A438A6" w:rsidRDefault="008F5BD3" w:rsidP="00A438A6">
      <w:pPr>
        <w:jc w:val="both"/>
      </w:pPr>
      <w:r>
        <w:lastRenderedPageBreak/>
        <w:t>8</w:t>
      </w:r>
      <w:r w:rsidR="00A438A6">
        <w:t xml:space="preserve">. Заполните пустые ячейки </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49"/>
        <w:gridCol w:w="1149"/>
        <w:gridCol w:w="1150"/>
        <w:gridCol w:w="1149"/>
        <w:gridCol w:w="1153"/>
        <w:gridCol w:w="1168"/>
        <w:gridCol w:w="1155"/>
        <w:gridCol w:w="1151"/>
      </w:tblGrid>
      <w:tr w:rsidR="00A438A6" w:rsidRPr="00E53FE7" w:rsidTr="00E21433">
        <w:trPr>
          <w:trHeight w:val="447"/>
        </w:trPr>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Q</w:t>
            </w: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TC</w:t>
            </w: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FC</w:t>
            </w: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VC</w:t>
            </w: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AFC</w:t>
            </w: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AVC</w:t>
            </w: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ATC (AC)</w:t>
            </w: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b/>
                <w:bCs/>
                <w:lang w:val="en-US"/>
              </w:rPr>
              <w:t>MC</w:t>
            </w:r>
          </w:p>
        </w:tc>
      </w:tr>
      <w:tr w:rsidR="00A438A6" w:rsidRPr="00E53FE7" w:rsidTr="00E21433">
        <w:trPr>
          <w:trHeight w:val="376"/>
        </w:trPr>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100</w:t>
            </w: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300</w:t>
            </w: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11</w:t>
            </w: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w:t>
            </w:r>
          </w:p>
        </w:tc>
      </w:tr>
      <w:tr w:rsidR="00A438A6" w:rsidRPr="00E53FE7" w:rsidTr="00E21433">
        <w:trPr>
          <w:trHeight w:val="376"/>
        </w:trPr>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200</w:t>
            </w: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7</w:t>
            </w:r>
          </w:p>
        </w:tc>
      </w:tr>
      <w:tr w:rsidR="00A438A6" w:rsidRPr="00E53FE7" w:rsidTr="00E21433">
        <w:trPr>
          <w:trHeight w:val="376"/>
        </w:trPr>
        <w:tc>
          <w:tcPr>
            <w:tcW w:w="1153"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300</w:t>
            </w: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2"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r w:rsidRPr="00E53FE7">
              <w:rPr>
                <w:lang w:val="en-US"/>
              </w:rPr>
              <w:t>6</w:t>
            </w:r>
          </w:p>
        </w:tc>
        <w:tc>
          <w:tcPr>
            <w:tcW w:w="1154" w:type="dxa"/>
            <w:shd w:val="clear" w:color="auto" w:fill="auto"/>
            <w:tcMar>
              <w:top w:w="72" w:type="dxa"/>
              <w:left w:w="144" w:type="dxa"/>
              <w:bottom w:w="72" w:type="dxa"/>
              <w:right w:w="144" w:type="dxa"/>
            </w:tcMar>
            <w:hideMark/>
          </w:tcPr>
          <w:p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rsidR="00A438A6" w:rsidRPr="00E53FE7" w:rsidRDefault="00A438A6" w:rsidP="00E21433">
            <w:pPr>
              <w:ind w:left="360"/>
            </w:pPr>
          </w:p>
        </w:tc>
      </w:tr>
    </w:tbl>
    <w:p w:rsidR="00A438A6" w:rsidRDefault="00A438A6" w:rsidP="00A438A6">
      <w:pPr>
        <w:jc w:val="both"/>
      </w:pPr>
    </w:p>
    <w:p w:rsidR="00ED5527" w:rsidRDefault="008F5BD3" w:rsidP="00ED5527">
      <w:r>
        <w:t>9</w:t>
      </w:r>
      <w:r w:rsidR="00A438A6">
        <w:t xml:space="preserve">. </w:t>
      </w:r>
      <w:r w:rsidR="00A438A6" w:rsidRPr="00847A20">
        <w:t>Объем выпуска продукции фирмы сократился на 20 % и составил 400 ед. при этом совокупные издержки сократились на 10% и составили 2700. На сколько изменились средние издержки?</w:t>
      </w:r>
    </w:p>
    <w:p w:rsidR="00A438A6" w:rsidRDefault="00A438A6" w:rsidP="00ED5527"/>
    <w:p w:rsidR="00A438A6" w:rsidRDefault="00A438A6" w:rsidP="00A438A6">
      <w:pPr>
        <w:autoSpaceDE w:val="0"/>
        <w:autoSpaceDN w:val="0"/>
        <w:adjustRightInd w:val="0"/>
        <w:jc w:val="both"/>
        <w:rPr>
          <w:b/>
          <w:bCs/>
          <w:i/>
          <w:iCs/>
          <w:sz w:val="20"/>
          <w:u w:val="single"/>
        </w:rPr>
      </w:pPr>
      <w:r>
        <w:t>1</w:t>
      </w:r>
      <w:r w:rsidR="008F5BD3">
        <w:t>0</w:t>
      </w:r>
      <w:r>
        <w:t xml:space="preserve">. </w:t>
      </w:r>
      <w:r w:rsidRPr="00A438A6">
        <w:t>Функция издержек СКФ: TC(Q) = 2Q2 + 4Q + 8. Цена за ед. продукции = 20 руб. Определите оптимальный объем производства, доход и прибыль, а также переменные затраты, постоянные издержки, средние издержки, средние постоянные, средние переменные и предельные издержки при оптимальном объеме производства.</w:t>
      </w:r>
      <w:r>
        <w:rPr>
          <w:sz w:val="20"/>
        </w:rPr>
        <w:t xml:space="preserve"> </w:t>
      </w:r>
    </w:p>
    <w:p w:rsidR="00A438A6" w:rsidRDefault="00A438A6" w:rsidP="00ED5527"/>
    <w:p w:rsidR="00A438A6" w:rsidRPr="00152E98" w:rsidRDefault="00A438A6" w:rsidP="00A438A6">
      <w:pPr>
        <w:autoSpaceDE w:val="0"/>
        <w:autoSpaceDN w:val="0"/>
        <w:adjustRightInd w:val="0"/>
        <w:jc w:val="both"/>
        <w:rPr>
          <w:b/>
          <w:bCs/>
          <w:i/>
          <w:iCs/>
          <w:sz w:val="20"/>
          <w:u w:val="single"/>
        </w:rPr>
      </w:pPr>
      <w:r>
        <w:t>1</w:t>
      </w:r>
      <w:r w:rsidR="008F5BD3">
        <w:t>1</w:t>
      </w:r>
      <w:r>
        <w:t xml:space="preserve">. </w:t>
      </w:r>
      <w:r w:rsidRPr="00152E98">
        <w:rPr>
          <w:shd w:val="clear" w:color="auto" w:fill="FFFFFF"/>
        </w:rPr>
        <w:t xml:space="preserve">Фирма-монополист может продать </w:t>
      </w:r>
      <w:proofErr w:type="gramStart"/>
      <w:r w:rsidRPr="00152E98">
        <w:rPr>
          <w:shd w:val="clear" w:color="auto" w:fill="FFFFFF"/>
        </w:rPr>
        <w:t>12  ед.</w:t>
      </w:r>
      <w:proofErr w:type="gramEnd"/>
      <w:r w:rsidRPr="00152E98">
        <w:rPr>
          <w:shd w:val="clear" w:color="auto" w:fill="FFFFFF"/>
        </w:rPr>
        <w:t xml:space="preserve"> товара по цене 120  </w:t>
      </w:r>
      <w:proofErr w:type="spellStart"/>
      <w:r w:rsidRPr="00152E98">
        <w:rPr>
          <w:shd w:val="clear" w:color="auto" w:fill="FFFFFF"/>
        </w:rPr>
        <w:t>долл</w:t>
      </w:r>
      <w:proofErr w:type="spellEnd"/>
      <w:r w:rsidRPr="00152E98">
        <w:rPr>
          <w:shd w:val="clear" w:color="auto" w:fill="FFFFFF"/>
        </w:rPr>
        <w:t xml:space="preserve">/ед. Продажа 13 ед. вызывает снижение цены </w:t>
      </w:r>
      <w:proofErr w:type="spellStart"/>
      <w:r w:rsidRPr="00152E98">
        <w:rPr>
          <w:shd w:val="clear" w:color="auto" w:fill="FFFFFF"/>
        </w:rPr>
        <w:t>дo</w:t>
      </w:r>
      <w:proofErr w:type="spellEnd"/>
      <w:r w:rsidRPr="00152E98">
        <w:rPr>
          <w:shd w:val="clear" w:color="auto" w:fill="FFFFFF"/>
        </w:rPr>
        <w:t xml:space="preserve"> 115 </w:t>
      </w:r>
      <w:proofErr w:type="spellStart"/>
      <w:r w:rsidRPr="00152E98">
        <w:rPr>
          <w:shd w:val="clear" w:color="auto" w:fill="FFFFFF"/>
        </w:rPr>
        <w:t>долл</w:t>
      </w:r>
      <w:proofErr w:type="spellEnd"/>
      <w:r w:rsidRPr="00152E98">
        <w:rPr>
          <w:shd w:val="clear" w:color="auto" w:fill="FFFFFF"/>
        </w:rPr>
        <w:t>/ед. Найдите предельный доход  при увеличении объема продаж с 12 до 13 ед.</w:t>
      </w:r>
    </w:p>
    <w:p w:rsidR="002A46A3" w:rsidRDefault="002A46A3" w:rsidP="002A46A3">
      <w:pPr>
        <w:pStyle w:val="aa"/>
        <w:spacing w:after="180"/>
        <w:jc w:val="both"/>
        <w:textAlignment w:val="baseline"/>
        <w:rPr>
          <w:shd w:val="clear" w:color="auto" w:fill="FFFFFF"/>
        </w:rPr>
      </w:pPr>
      <w:r>
        <w:rPr>
          <w:shd w:val="clear" w:color="auto" w:fill="FFFFFF"/>
        </w:rPr>
        <w:t xml:space="preserve">12. В регионе </w:t>
      </w:r>
      <w:r>
        <w:rPr>
          <w:shd w:val="clear" w:color="auto" w:fill="FFFFFF"/>
          <w:lang w:val="en-US"/>
        </w:rPr>
        <w:t>N</w:t>
      </w:r>
      <w:r>
        <w:rPr>
          <w:shd w:val="clear" w:color="auto" w:fill="FFFFFF"/>
        </w:rPr>
        <w:t xml:space="preserve"> живет 9 млн. человек. Из них 90% зарабатывают в месяц 40 тыс. рублей, а оставшиеся люди по 350 тыс. рублей в месяц. Найдите среднюю заработную плату в месяц в регионе в тыс. рублей.</w:t>
      </w:r>
    </w:p>
    <w:p w:rsidR="00D64550" w:rsidRDefault="002A46A3" w:rsidP="002A46A3">
      <w:pPr>
        <w:pStyle w:val="aa"/>
        <w:spacing w:after="180"/>
        <w:jc w:val="both"/>
        <w:textAlignment w:val="baseline"/>
        <w:rPr>
          <w:shd w:val="clear" w:color="auto" w:fill="FFFFFF"/>
        </w:rPr>
      </w:pPr>
      <w:r>
        <w:rPr>
          <w:shd w:val="clear" w:color="auto" w:fill="FFFFFF"/>
        </w:rPr>
        <w:t>13. За 8-часовой рабочий день рабочий изготавливает 7 санок, оплата за 1 изделие составляет 500 руб., премия за работу без брака равна 10% от фонда оплаты труда. Чему равна заработная плата рабочего за месяц (22 рабочих дня в месяц, но рабочий отсутствовал на работе 2 рабочих дня по уважительной причине).</w:t>
      </w:r>
    </w:p>
    <w:p w:rsidR="00ED5527" w:rsidRPr="00D25D98" w:rsidRDefault="00D64550" w:rsidP="00D25D98">
      <w:pPr>
        <w:pStyle w:val="aa"/>
        <w:spacing w:before="0" w:beforeAutospacing="0" w:after="180" w:afterAutospacing="0"/>
        <w:jc w:val="both"/>
        <w:textAlignment w:val="baseline"/>
        <w:rPr>
          <w:shd w:val="clear" w:color="auto" w:fill="FFFFFF"/>
        </w:rPr>
      </w:pPr>
      <w:r w:rsidRPr="00D64550">
        <w:rPr>
          <w:shd w:val="clear" w:color="auto" w:fill="FFFFFF"/>
        </w:rPr>
        <w:t>1</w:t>
      </w:r>
      <w:r w:rsidR="002A46A3">
        <w:rPr>
          <w:shd w:val="clear" w:color="auto" w:fill="FFFFFF"/>
        </w:rPr>
        <w:t>4</w:t>
      </w:r>
      <w:r w:rsidRPr="00D64550">
        <w:rPr>
          <w:shd w:val="clear" w:color="auto" w:fill="FFFFFF"/>
        </w:rPr>
        <w:t xml:space="preserve">. </w:t>
      </w:r>
      <w:r w:rsidR="003F62C2" w:rsidRPr="000F7932">
        <w:rPr>
          <w:shd w:val="clear" w:color="auto" w:fill="FFFFFF"/>
        </w:rPr>
        <w:t>В экономике страны заработная плата составляет 250 млрд дол., процентные платежи частных фирм – 15 млрд дол., арендная плата – 12 млрд дол., доходы собственников - 60 млрд дол., прибыль корпораций – 50 млрд дол., амортизация – 30 млрд дол, косвенные налоги – 20 млрд дол., чистый факторный доход из-за границы равен 5 млрд дол., определите ВВП по доходам?</w:t>
      </w:r>
    </w:p>
    <w:p w:rsidR="00D64550" w:rsidRPr="008F5BD3" w:rsidRDefault="00D64550" w:rsidP="00D64550">
      <w:pPr>
        <w:jc w:val="both"/>
      </w:pPr>
      <w:r>
        <w:t>1</w:t>
      </w:r>
      <w:r w:rsidR="002A46A3">
        <w:t>5</w:t>
      </w:r>
      <w:r w:rsidRPr="008F5BD3">
        <w:t>. По следующим статистическим данным за 2 года рассчитать численность безработных и уровень безработицы. Рабочая сила 2015 год – 85 тыс. человек, 2016 год – 95,5 тыс. человек. Численность занятых 2015 год – 81 тыс. человек, 2016 год – 87,5 тыс. человек.</w:t>
      </w:r>
    </w:p>
    <w:p w:rsidR="00ED5527" w:rsidRDefault="00ED5527" w:rsidP="00ED5527"/>
    <w:p w:rsidR="00D64550" w:rsidRDefault="00D64550" w:rsidP="00C508AB">
      <w:pPr>
        <w:jc w:val="both"/>
      </w:pPr>
      <w:r>
        <w:t>1</w:t>
      </w:r>
      <w:r w:rsidR="002A46A3">
        <w:t>6</w:t>
      </w:r>
      <w:r>
        <w:t>. Численность занятых 92 млн. чел. Число безработных 8 млн. чел. Чему равен уровень безработицы в стране? Через месяц 1 млн. чел. уволился, 0,5 млн. чел. из числа безработных прекратили поиски работы. Определите: число занятых, число безработных, уровень безработицы?</w:t>
      </w:r>
    </w:p>
    <w:p w:rsidR="00ED5527" w:rsidRDefault="00ED5527" w:rsidP="00ED5527"/>
    <w:p w:rsidR="00ED5527" w:rsidRDefault="008F5BD3" w:rsidP="00ED5527">
      <w:pPr>
        <w:jc w:val="both"/>
      </w:pPr>
      <w:r>
        <w:t>1</w:t>
      </w:r>
      <w:r w:rsidR="002A46A3">
        <w:t>7</w:t>
      </w:r>
      <w:r w:rsidR="00ED5527">
        <w:t>. Расширение границ Москвы в результате присоединения к столице 1 июня 2012 г. обширных территорий юго</w:t>
      </w:r>
      <w:r w:rsidR="00ED5527">
        <w:rPr>
          <w:rFonts w:ascii="MS Mincho" w:eastAsia="MS Mincho" w:hAnsi="MS Mincho" w:cs="MS Mincho" w:hint="eastAsia"/>
        </w:rPr>
        <w:t>‑</w:t>
      </w:r>
      <w:r w:rsidR="00ED5527">
        <w:t xml:space="preserve">западного района оказывает влияние на многие стороны жизни людей, проживающих в присоединенном районе, что проявляется в виде как положительных, так и отрицательных внешних эффектов. Определите, какие виды внешних </w:t>
      </w:r>
      <w:r w:rsidR="00ED5527">
        <w:lastRenderedPageBreak/>
        <w:t>эффектов возникают в каждой из приведенных ситуаций в связи с расширением границ Москвы:</w:t>
      </w:r>
    </w:p>
    <w:p w:rsidR="00ED5527" w:rsidRDefault="00ED5527" w:rsidP="00ED5527">
      <w:pPr>
        <w:jc w:val="both"/>
      </w:pPr>
      <w:r>
        <w:t>а) на новых территориях развивается социальная инфраструктура, строятся и открываются магазины, школы, салоны красоты, культурно</w:t>
      </w:r>
      <w:r>
        <w:rPr>
          <w:rFonts w:ascii="MS Mincho" w:eastAsia="MS Mincho" w:hAnsi="MS Mincho" w:cs="MS Mincho" w:hint="eastAsia"/>
        </w:rPr>
        <w:t>‑</w:t>
      </w:r>
      <w:r>
        <w:t>развлекательные центры и т.д.;</w:t>
      </w:r>
    </w:p>
    <w:p w:rsidR="00ED5527" w:rsidRDefault="00ED5527" w:rsidP="00ED5527">
      <w:pPr>
        <w:jc w:val="both"/>
      </w:pPr>
      <w:r>
        <w:t>б) последствием присоединения новых районов к Москве является повышение цен на землю и недвижимости на ней в этом регионе, что приносит строительным компаниям и домашним хозяйствам, сдающим свою недвижимость в аренду, дополнительный доход;</w:t>
      </w:r>
    </w:p>
    <w:p w:rsidR="00ED5527" w:rsidRDefault="00ED5527" w:rsidP="00ED5527">
      <w:pPr>
        <w:jc w:val="both"/>
      </w:pPr>
      <w:r>
        <w:t>в) в связи со строительством новых дорог, мостов и других сооружений на месте поселков и пригородов возникает необходимость в переселении тысяч домашних хозяйств в другие места проживания;</w:t>
      </w:r>
    </w:p>
    <w:p w:rsidR="00ED5527" w:rsidRDefault="00ED5527" w:rsidP="00ED5527">
      <w:pPr>
        <w:jc w:val="both"/>
      </w:pPr>
      <w:r>
        <w:t>г) получение подмосковными территориями статуса Москвы вызовет приток населения, транспорта, увеличение объемов строительных работ, что повлечет за собой проблемы с экологией в области новых границ города.</w:t>
      </w:r>
    </w:p>
    <w:p w:rsidR="00ED5527" w:rsidRDefault="00ED5527" w:rsidP="00ED5527"/>
    <w:p w:rsidR="00ED5527" w:rsidRDefault="008F5BD3" w:rsidP="00ED5527">
      <w:pPr>
        <w:jc w:val="both"/>
      </w:pPr>
      <w:r>
        <w:t>1</w:t>
      </w:r>
      <w:r w:rsidR="002A46A3">
        <w:t>8</w:t>
      </w:r>
      <w:r w:rsidR="00ED5527">
        <w:t>. Проанализируйте ситуацию и предложите свой вариант регулирования последствий внешних эффектов.</w:t>
      </w:r>
    </w:p>
    <w:p w:rsidR="00ED5527" w:rsidRDefault="00ED5527" w:rsidP="00ED5527">
      <w:pPr>
        <w:jc w:val="both"/>
      </w:pPr>
      <w:r>
        <w:t xml:space="preserve">Летом прошлого года местный житель В. </w:t>
      </w:r>
      <w:proofErr w:type="spellStart"/>
      <w:r>
        <w:t>Оолак</w:t>
      </w:r>
      <w:proofErr w:type="spellEnd"/>
      <w:r>
        <w:t xml:space="preserve"> в тайге (урочище Кара</w:t>
      </w:r>
      <w:r>
        <w:rPr>
          <w:rFonts w:ascii="MS Mincho" w:eastAsia="MS Mincho" w:hAnsi="MS Mincho" w:cs="MS Mincho" w:hint="eastAsia"/>
        </w:rPr>
        <w:t>‑</w:t>
      </w:r>
      <w:r>
        <w:t>Чурек, Республика Тува) собирал опавшие за зиму кедровые шишки. Ночью в горной тайге Саян холодно, поэтому таежник отапливал шалаш печкой</w:t>
      </w:r>
      <w:r>
        <w:rPr>
          <w:rFonts w:ascii="MS Mincho" w:eastAsia="MS Mincho" w:hAnsi="MS Mincho" w:cs="MS Mincho" w:hint="eastAsia"/>
        </w:rPr>
        <w:t>‑</w:t>
      </w:r>
      <w:r>
        <w:t xml:space="preserve">буржуйкой. На следующее утро он очистил печку, выгреб золу и высыпал ее на землю, покрытую мхом. Не убедившись, что зола полностью потухла, В. </w:t>
      </w:r>
      <w:proofErr w:type="spellStart"/>
      <w:r>
        <w:t>Оолак</w:t>
      </w:r>
      <w:proofErr w:type="spellEnd"/>
      <w:r>
        <w:t xml:space="preserve"> ушел из лесного массива в поселок </w:t>
      </w:r>
      <w:proofErr w:type="spellStart"/>
      <w:r>
        <w:t>Билелиг</w:t>
      </w:r>
      <w:proofErr w:type="spellEnd"/>
      <w:r>
        <w:t xml:space="preserve">, расположенный в 17 км от стоянки. В это время ветер раздул искры и сухой мох загорелся. Огонь распространился в урочище </w:t>
      </w:r>
      <w:proofErr w:type="spellStart"/>
      <w:r>
        <w:t>Билелиг</w:t>
      </w:r>
      <w:proofErr w:type="spellEnd"/>
      <w:r>
        <w:t xml:space="preserve"> государственного казенного учреждения «Туранское лесничество» и уничтожил 31 474 кубометра кедра. Предположим, что собиратель шишек собирал их не для личного потребления, а для продажи. Тогда издержки его бизнеса включают стоимость печки, специальной одежды, средств защиты от комаров, и при продаже шишек он будет включать в цену только свои частные издержки. Вместе с тем его деятельность при</w:t>
      </w:r>
      <w:r>
        <w:rPr>
          <w:rFonts w:ascii="MS Mincho" w:eastAsia="MS Mincho" w:hAnsi="MS Mincho" w:cs="MS Mincho" w:hint="eastAsia"/>
        </w:rPr>
        <w:t>‑</w:t>
      </w:r>
      <w:r>
        <w:t xml:space="preserve"> вела к пожару в лесу, который причинил ущерб лесному хозяйству в размере 18 млн руб. Следует также учесть оплату труда работников МЧС, привлеченных для тушения пожара. Все эти расходы составляют величину внешних издержек. Таким образом, деятельность местного жителя создает внешние эффекты для лесного хозяйства, которые он не учитывает в цене на свою продукцию.</w:t>
      </w:r>
    </w:p>
    <w:p w:rsidR="00ED5527" w:rsidRPr="00040A87" w:rsidRDefault="00ED5527" w:rsidP="00931B62">
      <w:pPr>
        <w:keepNext/>
        <w:jc w:val="center"/>
        <w:outlineLvl w:val="1"/>
        <w:rPr>
          <w:b/>
          <w:bCs/>
          <w:sz w:val="28"/>
          <w:szCs w:val="28"/>
        </w:rPr>
      </w:pPr>
    </w:p>
    <w:p w:rsidR="00931B62" w:rsidRPr="00040A87" w:rsidRDefault="00931B62" w:rsidP="00931B62">
      <w:pPr>
        <w:keepNext/>
        <w:jc w:val="center"/>
        <w:outlineLvl w:val="1"/>
        <w:rPr>
          <w:b/>
          <w:bCs/>
          <w:sz w:val="28"/>
          <w:szCs w:val="28"/>
        </w:rPr>
      </w:pPr>
      <w:r w:rsidRPr="00040A87">
        <w:rPr>
          <w:b/>
          <w:bCs/>
          <w:sz w:val="28"/>
          <w:szCs w:val="28"/>
        </w:rPr>
        <w:t>3.2 Фонд тестовых заданий</w:t>
      </w:r>
    </w:p>
    <w:p w:rsidR="00A10D0D" w:rsidRPr="00A10D0D" w:rsidRDefault="00A10D0D" w:rsidP="00A10D0D">
      <w:pPr>
        <w:jc w:val="center"/>
        <w:rPr>
          <w:b/>
        </w:rPr>
      </w:pPr>
      <w:r w:rsidRPr="00A10D0D">
        <w:rPr>
          <w:b/>
        </w:rPr>
        <w:t>Тестовые задания</w:t>
      </w:r>
    </w:p>
    <w:p w:rsidR="00A10D0D" w:rsidRPr="008062BE" w:rsidRDefault="00D64550" w:rsidP="00A10D0D">
      <w:pPr>
        <w:jc w:val="both"/>
        <w:rPr>
          <w:i/>
          <w:iCs/>
        </w:rPr>
      </w:pPr>
      <w:r w:rsidRPr="008062BE">
        <w:rPr>
          <w:i/>
          <w:iCs/>
        </w:rPr>
        <w:t>1</w:t>
      </w:r>
      <w:r w:rsidR="00A10D0D" w:rsidRPr="008062BE">
        <w:rPr>
          <w:i/>
          <w:iCs/>
        </w:rPr>
        <w:t>. Кто относится к домохозяйству?</w:t>
      </w:r>
    </w:p>
    <w:p w:rsidR="00A10D0D" w:rsidRDefault="00A10D0D" w:rsidP="00A10D0D">
      <w:pPr>
        <w:jc w:val="both"/>
      </w:pPr>
      <w:r>
        <w:t>а) фермерское хозяйство;</w:t>
      </w:r>
    </w:p>
    <w:p w:rsidR="00A10D0D" w:rsidRDefault="00A10D0D" w:rsidP="00A10D0D">
      <w:pPr>
        <w:jc w:val="both"/>
      </w:pPr>
      <w:r>
        <w:t>б) семья из трех человек;</w:t>
      </w:r>
    </w:p>
    <w:p w:rsidR="00A10D0D" w:rsidRDefault="00A10D0D" w:rsidP="00A10D0D">
      <w:pPr>
        <w:jc w:val="both"/>
      </w:pPr>
      <w:r>
        <w:t>в) семья из двух человек;</w:t>
      </w:r>
    </w:p>
    <w:p w:rsidR="00A10D0D" w:rsidRDefault="00A10D0D" w:rsidP="00A10D0D">
      <w:pPr>
        <w:jc w:val="both"/>
      </w:pPr>
      <w:r>
        <w:t>г) отдельно проживающий гражданин;</w:t>
      </w:r>
    </w:p>
    <w:p w:rsidR="00A10D0D" w:rsidRDefault="00A10D0D" w:rsidP="00A10D0D">
      <w:pPr>
        <w:jc w:val="both"/>
      </w:pPr>
      <w:r>
        <w:t>д) все перечисленные.</w:t>
      </w:r>
    </w:p>
    <w:p w:rsidR="009C4BBC" w:rsidRDefault="009C4BBC" w:rsidP="00A10D0D">
      <w:pPr>
        <w:jc w:val="both"/>
      </w:pPr>
      <w:r>
        <w:t>Правильный ответ: б, в</w:t>
      </w:r>
    </w:p>
    <w:p w:rsidR="00A10D0D" w:rsidRPr="008062BE" w:rsidRDefault="008062BE" w:rsidP="00A10D0D">
      <w:pPr>
        <w:jc w:val="both"/>
        <w:rPr>
          <w:i/>
          <w:iCs/>
        </w:rPr>
      </w:pPr>
      <w:r w:rsidRPr="008062BE">
        <w:rPr>
          <w:i/>
          <w:iCs/>
        </w:rPr>
        <w:t>2</w:t>
      </w:r>
      <w:r w:rsidR="00A10D0D" w:rsidRPr="008062BE">
        <w:rPr>
          <w:i/>
          <w:iCs/>
        </w:rPr>
        <w:t>. Совместите экономические блага в пары — субституты и комплементы:</w:t>
      </w:r>
    </w:p>
    <w:p w:rsidR="00A10D0D" w:rsidRDefault="00A10D0D" w:rsidP="00A10D0D">
      <w:pPr>
        <w:jc w:val="both"/>
      </w:pPr>
      <w:r>
        <w:t>а) бензин;</w:t>
      </w:r>
    </w:p>
    <w:p w:rsidR="00A10D0D" w:rsidRDefault="00A10D0D" w:rsidP="00A10D0D">
      <w:pPr>
        <w:jc w:val="both"/>
      </w:pPr>
      <w:r>
        <w:t>б) велосипед;</w:t>
      </w:r>
    </w:p>
    <w:p w:rsidR="00A10D0D" w:rsidRDefault="00A10D0D" w:rsidP="00A10D0D">
      <w:pPr>
        <w:jc w:val="both"/>
      </w:pPr>
      <w:r>
        <w:t>в) макароны;</w:t>
      </w:r>
    </w:p>
    <w:p w:rsidR="00A10D0D" w:rsidRDefault="00A10D0D" w:rsidP="00A10D0D">
      <w:pPr>
        <w:jc w:val="both"/>
      </w:pPr>
      <w:r>
        <w:t>г) газ;</w:t>
      </w:r>
    </w:p>
    <w:p w:rsidR="00A10D0D" w:rsidRDefault="00A10D0D" w:rsidP="00A10D0D">
      <w:pPr>
        <w:jc w:val="both"/>
      </w:pPr>
      <w:r>
        <w:t>д) хлеб;</w:t>
      </w:r>
    </w:p>
    <w:p w:rsidR="00A10D0D" w:rsidRDefault="00A10D0D" w:rsidP="00A10D0D">
      <w:pPr>
        <w:jc w:val="both"/>
      </w:pPr>
      <w:r>
        <w:t>е) автомобиль;</w:t>
      </w:r>
    </w:p>
    <w:p w:rsidR="00A10D0D" w:rsidRDefault="00A10D0D" w:rsidP="00A10D0D">
      <w:pPr>
        <w:jc w:val="both"/>
      </w:pPr>
      <w:r>
        <w:lastRenderedPageBreak/>
        <w:t>ж) соль;</w:t>
      </w:r>
    </w:p>
    <w:p w:rsidR="00A10D0D" w:rsidRDefault="00A10D0D" w:rsidP="00A10D0D">
      <w:pPr>
        <w:jc w:val="both"/>
      </w:pPr>
      <w:r>
        <w:t>з) джем.</w:t>
      </w:r>
    </w:p>
    <w:p w:rsidR="009C4BBC" w:rsidRDefault="009C4BBC" w:rsidP="00A10D0D">
      <w:pPr>
        <w:jc w:val="both"/>
      </w:pPr>
      <w:r>
        <w:t xml:space="preserve">Правильный ответ: </w:t>
      </w:r>
      <w:proofErr w:type="spellStart"/>
      <w:proofErr w:type="gramStart"/>
      <w:r>
        <w:t>а,г</w:t>
      </w:r>
      <w:proofErr w:type="spellEnd"/>
      <w:proofErr w:type="gramEnd"/>
      <w:r>
        <w:t xml:space="preserve">; в, д; б, е; </w:t>
      </w:r>
      <w:proofErr w:type="spellStart"/>
      <w:r>
        <w:t>ж,з</w:t>
      </w:r>
      <w:proofErr w:type="spellEnd"/>
      <w:r>
        <w:t>.</w:t>
      </w:r>
    </w:p>
    <w:p w:rsidR="008062BE" w:rsidRPr="008062BE" w:rsidRDefault="008062BE" w:rsidP="008062BE">
      <w:pPr>
        <w:pStyle w:val="af3"/>
        <w:rPr>
          <w:rFonts w:ascii="Times New Roman" w:eastAsia="Times New Roman" w:hAnsi="Times New Roman"/>
          <w:i/>
          <w:iCs/>
          <w:sz w:val="24"/>
          <w:szCs w:val="24"/>
          <w:lang w:eastAsia="ru-RU"/>
        </w:rPr>
      </w:pPr>
      <w:r w:rsidRPr="008062BE">
        <w:rPr>
          <w:rFonts w:ascii="Times New Roman" w:hAnsi="Times New Roman"/>
          <w:b/>
          <w:bCs/>
          <w:i/>
          <w:iCs/>
          <w:sz w:val="20"/>
        </w:rPr>
        <w:t>3</w:t>
      </w:r>
      <w:r w:rsidRPr="008062BE">
        <w:rPr>
          <w:rFonts w:ascii="Times New Roman" w:eastAsia="Times New Roman" w:hAnsi="Times New Roman"/>
          <w:i/>
          <w:iCs/>
          <w:sz w:val="24"/>
          <w:szCs w:val="24"/>
          <w:lang w:eastAsia="ru-RU"/>
        </w:rPr>
        <w:t xml:space="preserve">. КПВ отражает (сочетает) уменьшение одного вида продукта, </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при увеличении другого вида продукта,</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б) при уменьшении другого вида продукта,</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в) при прекращении производства другого продукта,</w:t>
      </w:r>
    </w:p>
    <w:p w:rsid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г) при неизменном количестве производства другого продукта.</w:t>
      </w:r>
    </w:p>
    <w:p w:rsidR="00716B1C" w:rsidRPr="008062BE" w:rsidRDefault="00716B1C" w:rsidP="008062BE">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а</w:t>
      </w:r>
    </w:p>
    <w:p w:rsidR="00D64550" w:rsidRPr="008062BE" w:rsidRDefault="008062BE" w:rsidP="00D64550">
      <w:pPr>
        <w:pStyle w:val="af3"/>
        <w:rPr>
          <w:rFonts w:ascii="Times New Roman" w:eastAsia="Times New Roman" w:hAnsi="Times New Roman"/>
          <w:i/>
          <w:iCs/>
          <w:sz w:val="24"/>
          <w:szCs w:val="24"/>
          <w:lang w:eastAsia="ru-RU"/>
        </w:rPr>
      </w:pPr>
      <w:r w:rsidRPr="008062BE">
        <w:rPr>
          <w:rFonts w:ascii="Times New Roman" w:eastAsia="Times New Roman" w:hAnsi="Times New Roman"/>
          <w:i/>
          <w:iCs/>
          <w:sz w:val="24"/>
          <w:szCs w:val="24"/>
          <w:lang w:eastAsia="ru-RU"/>
        </w:rPr>
        <w:t>4</w:t>
      </w:r>
      <w:r w:rsidR="00D64550" w:rsidRPr="008062BE">
        <w:rPr>
          <w:rFonts w:ascii="Times New Roman" w:eastAsia="Times New Roman" w:hAnsi="Times New Roman"/>
          <w:i/>
          <w:iCs/>
          <w:sz w:val="24"/>
          <w:szCs w:val="24"/>
          <w:lang w:eastAsia="ru-RU"/>
        </w:rPr>
        <w:t>. Кривая предложения отражает зависимость:</w:t>
      </w:r>
    </w:p>
    <w:p w:rsidR="00D64550" w:rsidRPr="008062BE"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между объемом покупаемой продукции и объемом производимой продукции;</w:t>
      </w:r>
    </w:p>
    <w:p w:rsidR="00D64550" w:rsidRPr="008062BE"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б) между объемом покупаемой продукции и ценой товара;</w:t>
      </w:r>
    </w:p>
    <w:p w:rsidR="00D64550" w:rsidRPr="008062BE"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в) между объемом производимой продукции и ценой товара;</w:t>
      </w:r>
    </w:p>
    <w:p w:rsidR="00D64550"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г) между ценой товара и его уровнем полезности.</w:t>
      </w:r>
    </w:p>
    <w:p w:rsidR="00716B1C" w:rsidRPr="008062BE" w:rsidRDefault="00716B1C" w:rsidP="00D64550">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Правильный </w:t>
      </w:r>
      <w:proofErr w:type="spellStart"/>
      <w:proofErr w:type="gramStart"/>
      <w:r>
        <w:rPr>
          <w:rFonts w:ascii="Times New Roman" w:eastAsia="Times New Roman" w:hAnsi="Times New Roman"/>
          <w:sz w:val="24"/>
          <w:szCs w:val="24"/>
          <w:lang w:eastAsia="ru-RU"/>
        </w:rPr>
        <w:t>ответ:в</w:t>
      </w:r>
      <w:proofErr w:type="spellEnd"/>
      <w:proofErr w:type="gramEnd"/>
    </w:p>
    <w:p w:rsidR="00D64550" w:rsidRPr="008062BE" w:rsidRDefault="008062BE" w:rsidP="00D64550">
      <w:pPr>
        <w:pStyle w:val="af3"/>
        <w:rPr>
          <w:rFonts w:ascii="Times New Roman" w:eastAsia="Times New Roman" w:hAnsi="Times New Roman"/>
          <w:i/>
          <w:iCs/>
          <w:sz w:val="24"/>
          <w:szCs w:val="24"/>
          <w:lang w:eastAsia="ru-RU"/>
        </w:rPr>
      </w:pPr>
      <w:r w:rsidRPr="008062BE">
        <w:rPr>
          <w:rFonts w:ascii="Times New Roman" w:eastAsia="Times New Roman" w:hAnsi="Times New Roman"/>
          <w:i/>
          <w:iCs/>
          <w:sz w:val="24"/>
          <w:szCs w:val="24"/>
          <w:lang w:eastAsia="ru-RU"/>
        </w:rPr>
        <w:t>5</w:t>
      </w:r>
      <w:r w:rsidR="00D64550" w:rsidRPr="008062BE">
        <w:rPr>
          <w:rFonts w:ascii="Times New Roman" w:eastAsia="Times New Roman" w:hAnsi="Times New Roman"/>
          <w:i/>
          <w:iCs/>
          <w:sz w:val="24"/>
          <w:szCs w:val="24"/>
          <w:lang w:eastAsia="ru-RU"/>
        </w:rPr>
        <w:t>.  Дефицит товара на рынке возникает на отрезке (по графику), когда:</w:t>
      </w:r>
    </w:p>
    <w:p w:rsidR="00D64550" w:rsidRPr="008062BE"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часть кривой спроса ниже точки равновесия находится правее соответственной части кривой предложения;</w:t>
      </w:r>
    </w:p>
    <w:p w:rsidR="00D64550" w:rsidRPr="008062BE"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б) часть кривой спроса ниже точки равновесия находится левее соответственной части кривой предложения;</w:t>
      </w:r>
    </w:p>
    <w:p w:rsidR="00D64550" w:rsidRPr="008062BE"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в) часть кривой спроса выше точки равновесия находится правее соответственной части кривой предложения;</w:t>
      </w:r>
    </w:p>
    <w:p w:rsidR="00D64550" w:rsidRDefault="00D64550" w:rsidP="00D64550">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г) часть кривой спроса выше точки равновесия находится левее соответственной части кривой предложения.</w:t>
      </w:r>
    </w:p>
    <w:p w:rsidR="00716B1C" w:rsidRPr="008062BE" w:rsidRDefault="00716B1C" w:rsidP="00D64550">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Правильный </w:t>
      </w:r>
      <w:proofErr w:type="spellStart"/>
      <w:proofErr w:type="gramStart"/>
      <w:r>
        <w:rPr>
          <w:rFonts w:ascii="Times New Roman" w:eastAsia="Times New Roman" w:hAnsi="Times New Roman"/>
          <w:sz w:val="24"/>
          <w:szCs w:val="24"/>
          <w:lang w:eastAsia="ru-RU"/>
        </w:rPr>
        <w:t>ответ:в</w:t>
      </w:r>
      <w:proofErr w:type="spellEnd"/>
      <w:proofErr w:type="gramEnd"/>
    </w:p>
    <w:p w:rsidR="00A10D0D" w:rsidRPr="008062BE" w:rsidRDefault="008062BE" w:rsidP="00A10D0D">
      <w:pPr>
        <w:jc w:val="both"/>
        <w:rPr>
          <w:i/>
          <w:iCs/>
        </w:rPr>
      </w:pPr>
      <w:r w:rsidRPr="008062BE">
        <w:rPr>
          <w:i/>
          <w:iCs/>
        </w:rPr>
        <w:t>6</w:t>
      </w:r>
      <w:r w:rsidR="00A10D0D" w:rsidRPr="008062BE">
        <w:rPr>
          <w:i/>
          <w:iCs/>
        </w:rPr>
        <w:t>. Рынок товара находится в равновесном состоянии, если:</w:t>
      </w:r>
    </w:p>
    <w:p w:rsidR="00A10D0D" w:rsidRDefault="00A10D0D" w:rsidP="00A10D0D">
      <w:pPr>
        <w:jc w:val="both"/>
      </w:pPr>
      <w:r>
        <w:t>а) объем спроса на товар равен объему предложения этого товара;</w:t>
      </w:r>
    </w:p>
    <w:p w:rsidR="00A10D0D" w:rsidRDefault="00A10D0D" w:rsidP="00A10D0D">
      <w:pPr>
        <w:jc w:val="both"/>
      </w:pPr>
      <w:r>
        <w:t>б) на рынке не существует ни избытка, ни недостатка товара;</w:t>
      </w:r>
    </w:p>
    <w:p w:rsidR="00A10D0D" w:rsidRDefault="00A10D0D" w:rsidP="00A10D0D">
      <w:pPr>
        <w:jc w:val="both"/>
      </w:pPr>
      <w:r>
        <w:t>в) при данной цене намерения покупателей купить данное количество товара совпадают с намерениями продавцов продать то же количество товара;</w:t>
      </w:r>
    </w:p>
    <w:p w:rsidR="00A10D0D" w:rsidRDefault="00A10D0D" w:rsidP="0081656D">
      <w:pPr>
        <w:jc w:val="both"/>
      </w:pPr>
      <w:r>
        <w:t>г) все предшествующие ответы верны.</w:t>
      </w:r>
    </w:p>
    <w:p w:rsidR="00716B1C" w:rsidRPr="00716B1C" w:rsidRDefault="00716B1C" w:rsidP="00716B1C">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а</w:t>
      </w:r>
    </w:p>
    <w:p w:rsidR="008062BE" w:rsidRPr="008062BE" w:rsidRDefault="0081656D" w:rsidP="00A10D0D">
      <w:pPr>
        <w:rPr>
          <w:i/>
          <w:iCs/>
        </w:rPr>
      </w:pPr>
      <w:r>
        <w:rPr>
          <w:i/>
          <w:iCs/>
        </w:rPr>
        <w:t>7</w:t>
      </w:r>
      <w:r w:rsidR="00A10D0D" w:rsidRPr="008062BE">
        <w:rPr>
          <w:i/>
          <w:iCs/>
        </w:rPr>
        <w:t xml:space="preserve">. К переменным издержкам относятся: </w:t>
      </w:r>
    </w:p>
    <w:p w:rsidR="008062BE" w:rsidRDefault="00A10D0D" w:rsidP="00A10D0D">
      <w:r>
        <w:t>а) налог на недвижимость;</w:t>
      </w:r>
    </w:p>
    <w:p w:rsidR="008062BE" w:rsidRDefault="00A10D0D" w:rsidP="00A10D0D">
      <w:r>
        <w:t xml:space="preserve">б) проценты на банковский кредит; </w:t>
      </w:r>
    </w:p>
    <w:p w:rsidR="00716B1C" w:rsidRDefault="00A10D0D" w:rsidP="00A10D0D">
      <w:r>
        <w:t>в) арендная плата;</w:t>
      </w:r>
    </w:p>
    <w:p w:rsidR="00A10D0D" w:rsidRDefault="00A10D0D" w:rsidP="00A10D0D">
      <w:r>
        <w:t xml:space="preserve"> г) заработная плата. </w:t>
      </w:r>
    </w:p>
    <w:p w:rsidR="00716B1C" w:rsidRPr="00716B1C" w:rsidRDefault="00716B1C" w:rsidP="00716B1C">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г</w:t>
      </w:r>
    </w:p>
    <w:p w:rsidR="008062BE" w:rsidRPr="008062BE" w:rsidRDefault="0081656D" w:rsidP="008062BE">
      <w:pPr>
        <w:pStyle w:val="af3"/>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8</w:t>
      </w:r>
      <w:r w:rsidR="008062BE" w:rsidRPr="008062BE">
        <w:rPr>
          <w:rFonts w:ascii="Times New Roman" w:eastAsia="Times New Roman" w:hAnsi="Times New Roman"/>
          <w:i/>
          <w:iCs/>
          <w:sz w:val="24"/>
          <w:szCs w:val="24"/>
          <w:lang w:eastAsia="ru-RU"/>
        </w:rPr>
        <w:t>. Производительность труда характеризует:</w:t>
      </w:r>
    </w:p>
    <w:p w:rsidR="008062BE" w:rsidRDefault="008062BE" w:rsidP="008062BE">
      <w:pPr>
        <w:pStyle w:val="af3"/>
        <w:jc w:val="both"/>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APL                    б) TPL                                в) MPL                        г) MRTS</w:t>
      </w:r>
    </w:p>
    <w:p w:rsidR="00716B1C" w:rsidRDefault="00716B1C" w:rsidP="008062BE">
      <w:pPr>
        <w:pStyle w:val="af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а</w:t>
      </w:r>
    </w:p>
    <w:p w:rsidR="008062BE" w:rsidRPr="008062BE" w:rsidRDefault="0081656D" w:rsidP="008062BE">
      <w:pPr>
        <w:pStyle w:val="af3"/>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9</w:t>
      </w:r>
      <w:r w:rsidR="008062BE" w:rsidRPr="008062BE">
        <w:rPr>
          <w:rFonts w:ascii="Times New Roman" w:eastAsia="Times New Roman" w:hAnsi="Times New Roman"/>
          <w:i/>
          <w:iCs/>
          <w:sz w:val="24"/>
          <w:szCs w:val="24"/>
          <w:lang w:eastAsia="ru-RU"/>
        </w:rPr>
        <w:t>. Совокупный доход фирмы есть:</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сумма переменных и постоянных затрат</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б) произведение цены и количества продукции</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в) разность валового дохода и совокупных затрат</w:t>
      </w:r>
    </w:p>
    <w:p w:rsid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г) нет верного ответа</w:t>
      </w:r>
    </w:p>
    <w:p w:rsidR="00716B1C" w:rsidRPr="008062BE" w:rsidRDefault="00716B1C" w:rsidP="008062BE">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в</w:t>
      </w:r>
    </w:p>
    <w:p w:rsidR="008062BE" w:rsidRPr="008062BE" w:rsidRDefault="008062BE" w:rsidP="008062BE">
      <w:pPr>
        <w:pStyle w:val="af3"/>
        <w:rPr>
          <w:rFonts w:ascii="Times New Roman" w:eastAsia="Times New Roman" w:hAnsi="Times New Roman"/>
          <w:i/>
          <w:iCs/>
          <w:sz w:val="24"/>
          <w:szCs w:val="24"/>
          <w:lang w:eastAsia="ru-RU"/>
        </w:rPr>
      </w:pPr>
      <w:r w:rsidRPr="008062BE">
        <w:rPr>
          <w:rFonts w:ascii="Times New Roman" w:eastAsia="Times New Roman" w:hAnsi="Times New Roman"/>
          <w:i/>
          <w:iCs/>
          <w:sz w:val="24"/>
          <w:szCs w:val="24"/>
          <w:lang w:eastAsia="ru-RU"/>
        </w:rPr>
        <w:t>1</w:t>
      </w:r>
      <w:r w:rsidR="0081656D">
        <w:rPr>
          <w:rFonts w:ascii="Times New Roman" w:eastAsia="Times New Roman" w:hAnsi="Times New Roman"/>
          <w:i/>
          <w:iCs/>
          <w:sz w:val="24"/>
          <w:szCs w:val="24"/>
          <w:lang w:eastAsia="ru-RU"/>
        </w:rPr>
        <w:t>0</w:t>
      </w:r>
      <w:r w:rsidRPr="008062BE">
        <w:rPr>
          <w:rFonts w:ascii="Times New Roman" w:eastAsia="Times New Roman" w:hAnsi="Times New Roman"/>
          <w:i/>
          <w:iCs/>
          <w:sz w:val="24"/>
          <w:szCs w:val="24"/>
          <w:lang w:eastAsia="ru-RU"/>
        </w:rPr>
        <w:t>. Постоянные издержки фирмы – это:</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затраты на ресурсы по ценам в момент их приобретения;</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б) минимальные издержки производства любого объема продукции при наиболее благоприятных условиях производства;</w:t>
      </w:r>
    </w:p>
    <w:p w:rsidR="008062BE" w:rsidRP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в) издержки, которые несет фирма, даже если продукция не производится;</w:t>
      </w:r>
    </w:p>
    <w:p w:rsidR="008062BE" w:rsidRDefault="008062BE" w:rsidP="008062BE">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lastRenderedPageBreak/>
        <w:t>г) неявные издержки.</w:t>
      </w:r>
    </w:p>
    <w:p w:rsidR="00716B1C" w:rsidRPr="008062BE" w:rsidRDefault="00716B1C" w:rsidP="008062BE">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в</w:t>
      </w:r>
    </w:p>
    <w:p w:rsidR="00AC2188" w:rsidRPr="00AC2188" w:rsidRDefault="00AC2188" w:rsidP="00AC2188">
      <w:pPr>
        <w:pStyle w:val="af3"/>
        <w:rPr>
          <w:rFonts w:ascii="Times New Roman" w:eastAsia="Times New Roman" w:hAnsi="Times New Roman"/>
          <w:i/>
          <w:iCs/>
          <w:sz w:val="24"/>
          <w:szCs w:val="24"/>
          <w:lang w:eastAsia="ru-RU"/>
        </w:rPr>
      </w:pPr>
      <w:r w:rsidRPr="00AC2188">
        <w:rPr>
          <w:rFonts w:ascii="Times New Roman" w:eastAsia="Times New Roman" w:hAnsi="Times New Roman"/>
          <w:i/>
          <w:iCs/>
          <w:sz w:val="24"/>
          <w:szCs w:val="24"/>
          <w:lang w:eastAsia="ru-RU"/>
        </w:rPr>
        <w:t>1</w:t>
      </w:r>
      <w:r w:rsidR="0081656D">
        <w:rPr>
          <w:rFonts w:ascii="Times New Roman" w:eastAsia="Times New Roman" w:hAnsi="Times New Roman"/>
          <w:i/>
          <w:iCs/>
          <w:sz w:val="24"/>
          <w:szCs w:val="24"/>
          <w:lang w:eastAsia="ru-RU"/>
        </w:rPr>
        <w:t>1</w:t>
      </w:r>
      <w:r w:rsidR="00A10D0D" w:rsidRPr="00AC2188">
        <w:rPr>
          <w:rFonts w:ascii="Times New Roman" w:eastAsia="Times New Roman" w:hAnsi="Times New Roman"/>
          <w:i/>
          <w:iCs/>
          <w:sz w:val="24"/>
          <w:szCs w:val="24"/>
          <w:lang w:eastAsia="ru-RU"/>
        </w:rPr>
        <w:t xml:space="preserve">. </w:t>
      </w:r>
      <w:r w:rsidRPr="00AC2188">
        <w:rPr>
          <w:rFonts w:ascii="Times New Roman" w:eastAsia="Times New Roman" w:hAnsi="Times New Roman"/>
          <w:i/>
          <w:iCs/>
          <w:sz w:val="24"/>
          <w:szCs w:val="24"/>
          <w:lang w:eastAsia="ru-RU"/>
        </w:rPr>
        <w:t xml:space="preserve">Условие максимизации </w:t>
      </w:r>
      <w:proofErr w:type="gramStart"/>
      <w:r w:rsidRPr="00AC2188">
        <w:rPr>
          <w:rFonts w:ascii="Times New Roman" w:eastAsia="Times New Roman" w:hAnsi="Times New Roman"/>
          <w:i/>
          <w:iCs/>
          <w:sz w:val="24"/>
          <w:szCs w:val="24"/>
          <w:lang w:eastAsia="ru-RU"/>
        </w:rPr>
        <w:t>прибыли  совершенно</w:t>
      </w:r>
      <w:proofErr w:type="gramEnd"/>
      <w:r w:rsidRPr="00AC2188">
        <w:rPr>
          <w:rFonts w:ascii="Times New Roman" w:eastAsia="Times New Roman" w:hAnsi="Times New Roman"/>
          <w:i/>
          <w:iCs/>
          <w:sz w:val="24"/>
          <w:szCs w:val="24"/>
          <w:lang w:eastAsia="ru-RU"/>
        </w:rPr>
        <w:t>-конкурентной фирмы имеет вид:</w:t>
      </w:r>
    </w:p>
    <w:p w:rsidR="00AC2188" w:rsidRPr="007F3BCC" w:rsidRDefault="00AC2188" w:rsidP="00AC2188">
      <w:pPr>
        <w:pStyle w:val="af3"/>
        <w:rPr>
          <w:rFonts w:ascii="Times New Roman" w:eastAsia="Times New Roman" w:hAnsi="Times New Roman"/>
          <w:sz w:val="24"/>
          <w:szCs w:val="24"/>
          <w:lang w:val="en-US" w:eastAsia="ru-RU"/>
        </w:rPr>
      </w:pPr>
      <w:proofErr w:type="gramStart"/>
      <w:r w:rsidRPr="00AC2188">
        <w:rPr>
          <w:rFonts w:ascii="Times New Roman" w:eastAsia="Times New Roman" w:hAnsi="Times New Roman"/>
          <w:sz w:val="24"/>
          <w:szCs w:val="24"/>
          <w:lang w:eastAsia="ru-RU"/>
        </w:rPr>
        <w:t>а</w:t>
      </w:r>
      <w:r w:rsidRPr="007F3BCC">
        <w:rPr>
          <w:rFonts w:ascii="Times New Roman" w:eastAsia="Times New Roman" w:hAnsi="Times New Roman"/>
          <w:sz w:val="24"/>
          <w:szCs w:val="24"/>
          <w:lang w:val="en-US" w:eastAsia="ru-RU"/>
        </w:rPr>
        <w:t>)  MR</w:t>
      </w:r>
      <w:proofErr w:type="gramEnd"/>
      <w:r w:rsidRPr="007F3BCC">
        <w:rPr>
          <w:rFonts w:ascii="Times New Roman" w:eastAsia="Times New Roman" w:hAnsi="Times New Roman"/>
          <w:sz w:val="24"/>
          <w:szCs w:val="24"/>
          <w:lang w:val="en-US" w:eastAsia="ru-RU"/>
        </w:rPr>
        <w:t>=</w:t>
      </w:r>
      <w:proofErr w:type="spellStart"/>
      <w:r w:rsidRPr="007F3BCC">
        <w:rPr>
          <w:rFonts w:ascii="Times New Roman" w:eastAsia="Times New Roman" w:hAnsi="Times New Roman"/>
          <w:sz w:val="24"/>
          <w:szCs w:val="24"/>
          <w:lang w:val="en-US" w:eastAsia="ru-RU"/>
        </w:rPr>
        <w:t>ACmin</w:t>
      </w:r>
      <w:proofErr w:type="spellEnd"/>
      <w:r w:rsidRPr="007F3BCC">
        <w:rPr>
          <w:rFonts w:ascii="Times New Roman" w:eastAsia="Times New Roman" w:hAnsi="Times New Roman"/>
          <w:sz w:val="24"/>
          <w:szCs w:val="24"/>
          <w:lang w:val="en-US" w:eastAsia="ru-RU"/>
        </w:rPr>
        <w:t>=</w:t>
      </w:r>
      <w:proofErr w:type="spellStart"/>
      <w:r w:rsidRPr="007F3BCC">
        <w:rPr>
          <w:rFonts w:ascii="Times New Roman" w:eastAsia="Times New Roman" w:hAnsi="Times New Roman"/>
          <w:sz w:val="24"/>
          <w:szCs w:val="24"/>
          <w:lang w:val="en-US" w:eastAsia="ru-RU"/>
        </w:rPr>
        <w:t>MCmin</w:t>
      </w:r>
      <w:proofErr w:type="spellEnd"/>
      <w:r w:rsidRPr="007F3BCC">
        <w:rPr>
          <w:rFonts w:ascii="Times New Roman" w:eastAsia="Times New Roman" w:hAnsi="Times New Roman"/>
          <w:sz w:val="24"/>
          <w:szCs w:val="24"/>
          <w:lang w:val="en-US" w:eastAsia="ru-RU"/>
        </w:rPr>
        <w:t xml:space="preserve">       </w:t>
      </w:r>
    </w:p>
    <w:p w:rsidR="00AC2188" w:rsidRDefault="00AC2188" w:rsidP="00AC2188">
      <w:pPr>
        <w:pStyle w:val="af3"/>
        <w:rPr>
          <w:rFonts w:ascii="Times New Roman" w:eastAsia="Times New Roman" w:hAnsi="Times New Roman"/>
          <w:sz w:val="24"/>
          <w:szCs w:val="24"/>
          <w:lang w:val="en-US" w:eastAsia="ru-RU"/>
        </w:rPr>
      </w:pPr>
      <w:r w:rsidRPr="00AC2188">
        <w:rPr>
          <w:rFonts w:ascii="Times New Roman" w:eastAsia="Times New Roman" w:hAnsi="Times New Roman"/>
          <w:sz w:val="24"/>
          <w:szCs w:val="24"/>
          <w:lang w:eastAsia="ru-RU"/>
        </w:rPr>
        <w:t>б</w:t>
      </w:r>
      <w:r w:rsidRPr="00AC2188">
        <w:rPr>
          <w:rFonts w:ascii="Times New Roman" w:eastAsia="Times New Roman" w:hAnsi="Times New Roman"/>
          <w:sz w:val="24"/>
          <w:szCs w:val="24"/>
          <w:lang w:val="en-US" w:eastAsia="ru-RU"/>
        </w:rPr>
        <w:t xml:space="preserve">) MR=MC=P    </w:t>
      </w:r>
    </w:p>
    <w:p w:rsidR="00AC2188" w:rsidRPr="007F3BCC" w:rsidRDefault="00AC2188" w:rsidP="00AC2188">
      <w:pPr>
        <w:pStyle w:val="af3"/>
        <w:rPr>
          <w:rFonts w:ascii="Times New Roman" w:eastAsia="Times New Roman" w:hAnsi="Times New Roman"/>
          <w:sz w:val="24"/>
          <w:szCs w:val="24"/>
          <w:lang w:eastAsia="ru-RU"/>
        </w:rPr>
      </w:pPr>
      <w:r w:rsidRPr="00AC2188">
        <w:rPr>
          <w:rFonts w:ascii="Times New Roman" w:eastAsia="Times New Roman" w:hAnsi="Times New Roman"/>
          <w:sz w:val="24"/>
          <w:szCs w:val="24"/>
          <w:lang w:eastAsia="ru-RU"/>
        </w:rPr>
        <w:t>в</w:t>
      </w:r>
      <w:r w:rsidRPr="007F3BCC">
        <w:rPr>
          <w:rFonts w:ascii="Times New Roman" w:eastAsia="Times New Roman" w:hAnsi="Times New Roman"/>
          <w:sz w:val="24"/>
          <w:szCs w:val="24"/>
          <w:lang w:eastAsia="ru-RU"/>
        </w:rPr>
        <w:t xml:space="preserve">) </w:t>
      </w:r>
      <w:proofErr w:type="gramStart"/>
      <w:r w:rsidRPr="00AC2188">
        <w:rPr>
          <w:rFonts w:ascii="Times New Roman" w:eastAsia="Times New Roman" w:hAnsi="Times New Roman"/>
          <w:sz w:val="24"/>
          <w:szCs w:val="24"/>
          <w:lang w:val="en-US" w:eastAsia="ru-RU"/>
        </w:rPr>
        <w:t>AC</w:t>
      </w:r>
      <w:r w:rsidRPr="007F3BCC">
        <w:rPr>
          <w:rFonts w:ascii="Times New Roman" w:eastAsia="Times New Roman" w:hAnsi="Times New Roman"/>
          <w:sz w:val="24"/>
          <w:szCs w:val="24"/>
          <w:lang w:eastAsia="ru-RU"/>
        </w:rPr>
        <w:t>&lt;</w:t>
      </w:r>
      <w:proofErr w:type="gramEnd"/>
      <w:r w:rsidRPr="00AC2188">
        <w:rPr>
          <w:rFonts w:ascii="Times New Roman" w:eastAsia="Times New Roman" w:hAnsi="Times New Roman"/>
          <w:sz w:val="24"/>
          <w:szCs w:val="24"/>
          <w:lang w:val="en-US" w:eastAsia="ru-RU"/>
        </w:rPr>
        <w:t>MC</w:t>
      </w:r>
      <w:r w:rsidRPr="007F3BCC">
        <w:rPr>
          <w:rFonts w:ascii="Times New Roman" w:eastAsia="Times New Roman" w:hAnsi="Times New Roman"/>
          <w:sz w:val="24"/>
          <w:szCs w:val="24"/>
          <w:lang w:eastAsia="ru-RU"/>
        </w:rPr>
        <w:t>&lt;</w:t>
      </w:r>
      <w:r w:rsidRPr="00AC2188">
        <w:rPr>
          <w:rFonts w:ascii="Times New Roman" w:eastAsia="Times New Roman" w:hAnsi="Times New Roman"/>
          <w:sz w:val="24"/>
          <w:szCs w:val="24"/>
          <w:lang w:val="en-US" w:eastAsia="ru-RU"/>
        </w:rPr>
        <w:t>P</w:t>
      </w:r>
      <w:r w:rsidRPr="007F3BCC">
        <w:rPr>
          <w:rFonts w:ascii="Times New Roman" w:eastAsia="Times New Roman" w:hAnsi="Times New Roman"/>
          <w:sz w:val="24"/>
          <w:szCs w:val="24"/>
          <w:lang w:eastAsia="ru-RU"/>
        </w:rPr>
        <w:t xml:space="preserve">  </w:t>
      </w:r>
    </w:p>
    <w:p w:rsidR="00AC2188" w:rsidRDefault="00AC2188" w:rsidP="00AC2188">
      <w:pPr>
        <w:pStyle w:val="af3"/>
        <w:rPr>
          <w:rFonts w:ascii="Times New Roman" w:eastAsia="Times New Roman" w:hAnsi="Times New Roman"/>
          <w:sz w:val="24"/>
          <w:szCs w:val="24"/>
          <w:lang w:val="en-US" w:eastAsia="ru-RU"/>
        </w:rPr>
      </w:pPr>
      <w:r w:rsidRPr="00AC2188">
        <w:rPr>
          <w:rFonts w:ascii="Times New Roman" w:eastAsia="Times New Roman" w:hAnsi="Times New Roman"/>
          <w:sz w:val="24"/>
          <w:szCs w:val="24"/>
          <w:lang w:eastAsia="ru-RU"/>
        </w:rPr>
        <w:t xml:space="preserve"> г) </w:t>
      </w:r>
      <w:r w:rsidRPr="00AC2188">
        <w:rPr>
          <w:rFonts w:ascii="Times New Roman" w:eastAsia="Times New Roman" w:hAnsi="Times New Roman"/>
          <w:sz w:val="24"/>
          <w:szCs w:val="24"/>
          <w:lang w:val="en-US" w:eastAsia="ru-RU"/>
        </w:rPr>
        <w:t>MR</w:t>
      </w:r>
      <w:r w:rsidRPr="00AC2188">
        <w:rPr>
          <w:rFonts w:ascii="Times New Roman" w:eastAsia="Times New Roman" w:hAnsi="Times New Roman"/>
          <w:sz w:val="24"/>
          <w:szCs w:val="24"/>
          <w:lang w:eastAsia="ru-RU"/>
        </w:rPr>
        <w:t>=</w:t>
      </w:r>
      <w:proofErr w:type="gramStart"/>
      <w:r w:rsidRPr="00AC2188">
        <w:rPr>
          <w:rFonts w:ascii="Times New Roman" w:eastAsia="Times New Roman" w:hAnsi="Times New Roman"/>
          <w:sz w:val="24"/>
          <w:szCs w:val="24"/>
          <w:lang w:val="en-US" w:eastAsia="ru-RU"/>
        </w:rPr>
        <w:t>MC</w:t>
      </w:r>
      <w:r w:rsidRPr="00AC2188">
        <w:rPr>
          <w:rFonts w:ascii="Times New Roman" w:eastAsia="Times New Roman" w:hAnsi="Times New Roman"/>
          <w:sz w:val="24"/>
          <w:szCs w:val="24"/>
          <w:lang w:eastAsia="ru-RU"/>
        </w:rPr>
        <w:t>&lt;</w:t>
      </w:r>
      <w:proofErr w:type="gramEnd"/>
      <w:r w:rsidRPr="00AC2188">
        <w:rPr>
          <w:rFonts w:ascii="Times New Roman" w:eastAsia="Times New Roman" w:hAnsi="Times New Roman"/>
          <w:sz w:val="24"/>
          <w:szCs w:val="24"/>
          <w:lang w:val="en-US" w:eastAsia="ru-RU"/>
        </w:rPr>
        <w:t>P</w:t>
      </w:r>
    </w:p>
    <w:p w:rsidR="00716B1C" w:rsidRPr="00AC2188" w:rsidRDefault="00716B1C" w:rsidP="00AC2188">
      <w:pPr>
        <w:pStyle w:val="af3"/>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Правильный ответ: б</w:t>
      </w:r>
    </w:p>
    <w:p w:rsidR="00A10D0D" w:rsidRPr="00AC2188" w:rsidRDefault="00AC2188" w:rsidP="00AC2188">
      <w:pPr>
        <w:rPr>
          <w:i/>
          <w:iCs/>
        </w:rPr>
      </w:pPr>
      <w:r w:rsidRPr="00AC2188">
        <w:rPr>
          <w:i/>
          <w:iCs/>
        </w:rPr>
        <w:t>1</w:t>
      </w:r>
      <w:r w:rsidR="0081656D">
        <w:rPr>
          <w:i/>
          <w:iCs/>
        </w:rPr>
        <w:t>2</w:t>
      </w:r>
      <w:r w:rsidR="00A10D0D" w:rsidRPr="00AC2188">
        <w:rPr>
          <w:i/>
          <w:iCs/>
        </w:rPr>
        <w:t>. Предельный доход (MR)</w:t>
      </w:r>
      <w:r w:rsidRPr="00AC2188">
        <w:rPr>
          <w:i/>
          <w:iCs/>
        </w:rPr>
        <w:t xml:space="preserve"> – </w:t>
      </w:r>
      <w:r w:rsidR="00A10D0D" w:rsidRPr="00AC2188">
        <w:rPr>
          <w:i/>
          <w:iCs/>
        </w:rPr>
        <w:t>это:</w:t>
      </w:r>
    </w:p>
    <w:p w:rsidR="00A10D0D" w:rsidRDefault="00A10D0D" w:rsidP="00A10D0D">
      <w:r>
        <w:t>а) доход, приходящийся на единицу проданного блага;</w:t>
      </w:r>
    </w:p>
    <w:p w:rsidR="00A10D0D" w:rsidRDefault="00A10D0D" w:rsidP="00A10D0D">
      <w:r>
        <w:t>б) общая сумма поступлений от продажи определенного количества товара;</w:t>
      </w:r>
    </w:p>
    <w:p w:rsidR="00A10D0D" w:rsidRDefault="00A10D0D" w:rsidP="00A10D0D">
      <w:r>
        <w:t>в) приращение дохода, возникающее за счет продажи еще одной единицы продукции;</w:t>
      </w:r>
    </w:p>
    <w:p w:rsidR="00A10D0D" w:rsidRDefault="00A10D0D" w:rsidP="00A10D0D">
      <w:r>
        <w:t>г) максимально возможный доход предприятия в сложившейся экономической ситуации.</w:t>
      </w:r>
    </w:p>
    <w:p w:rsidR="00716B1C" w:rsidRDefault="00716B1C" w:rsidP="00A10D0D">
      <w:r>
        <w:t>Правильный ответ:</w:t>
      </w:r>
      <w:r w:rsidR="003D5B32">
        <w:t xml:space="preserve"> г</w:t>
      </w:r>
    </w:p>
    <w:p w:rsidR="00301992" w:rsidRPr="00301992" w:rsidRDefault="00301992" w:rsidP="00301992">
      <w:pPr>
        <w:pStyle w:val="aa"/>
        <w:shd w:val="clear" w:color="auto" w:fill="FFFFFF"/>
        <w:spacing w:before="0" w:beforeAutospacing="0" w:after="0" w:afterAutospacing="0"/>
        <w:contextualSpacing/>
        <w:rPr>
          <w:i/>
          <w:iCs/>
        </w:rPr>
      </w:pPr>
      <w:r w:rsidRPr="00301992">
        <w:rPr>
          <w:i/>
          <w:iCs/>
        </w:rPr>
        <w:t>1</w:t>
      </w:r>
      <w:r w:rsidR="003D5B32">
        <w:rPr>
          <w:i/>
          <w:iCs/>
        </w:rPr>
        <w:t>3</w:t>
      </w:r>
      <w:r w:rsidRPr="00301992">
        <w:rPr>
          <w:i/>
          <w:iCs/>
        </w:rPr>
        <w:t xml:space="preserve">. Монополистическая </w:t>
      </w:r>
      <w:proofErr w:type="gramStart"/>
      <w:r w:rsidRPr="00301992">
        <w:rPr>
          <w:i/>
          <w:iCs/>
        </w:rPr>
        <w:t>конкуренция  -</w:t>
      </w:r>
      <w:proofErr w:type="gramEnd"/>
      <w:r w:rsidRPr="00301992">
        <w:rPr>
          <w:i/>
          <w:iCs/>
        </w:rPr>
        <w:t xml:space="preserve"> это рыночная структура, где оперируют:</w:t>
      </w:r>
    </w:p>
    <w:p w:rsidR="00301992" w:rsidRPr="00301992" w:rsidRDefault="00301992" w:rsidP="00301992">
      <w:pPr>
        <w:pStyle w:val="aa"/>
        <w:shd w:val="clear" w:color="auto" w:fill="FFFFFF"/>
        <w:spacing w:before="0" w:beforeAutospacing="0" w:after="0" w:afterAutospacing="0"/>
        <w:contextualSpacing/>
      </w:pPr>
      <w:r w:rsidRPr="00301992">
        <w:t>a) большое количество конкурирующих фирм, производящих однородный продукт</w:t>
      </w:r>
    </w:p>
    <w:p w:rsidR="00301992" w:rsidRPr="00301992" w:rsidRDefault="00301992" w:rsidP="00301992">
      <w:pPr>
        <w:pStyle w:val="aa"/>
        <w:shd w:val="clear" w:color="auto" w:fill="FFFFFF"/>
        <w:spacing w:before="0" w:beforeAutospacing="0" w:after="0" w:afterAutospacing="0"/>
        <w:contextualSpacing/>
      </w:pPr>
      <w:r w:rsidRPr="00301992">
        <w:t>б) большое количество конкурирующих фирм, производящих дифференцированный продукт</w:t>
      </w:r>
    </w:p>
    <w:p w:rsidR="00301992" w:rsidRPr="00301992" w:rsidRDefault="00301992" w:rsidP="00301992">
      <w:pPr>
        <w:pStyle w:val="aa"/>
        <w:shd w:val="clear" w:color="auto" w:fill="FFFFFF"/>
        <w:spacing w:before="0" w:beforeAutospacing="0" w:after="0" w:afterAutospacing="0"/>
        <w:contextualSpacing/>
      </w:pPr>
      <w:r w:rsidRPr="00301992">
        <w:t>в) только одна крупная фирма</w:t>
      </w:r>
    </w:p>
    <w:p w:rsidR="00301992" w:rsidRDefault="00301992" w:rsidP="00301992">
      <w:pPr>
        <w:pStyle w:val="aa"/>
        <w:shd w:val="clear" w:color="auto" w:fill="FFFFFF"/>
        <w:spacing w:before="0" w:beforeAutospacing="0" w:after="0" w:afterAutospacing="0"/>
        <w:contextualSpacing/>
      </w:pPr>
      <w:proofErr w:type="gramStart"/>
      <w:r w:rsidRPr="00301992">
        <w:t>г)  небольшое</w:t>
      </w:r>
      <w:proofErr w:type="gramEnd"/>
      <w:r w:rsidRPr="00301992">
        <w:t xml:space="preserve"> количество фирм</w:t>
      </w:r>
    </w:p>
    <w:p w:rsidR="003D5B32" w:rsidRDefault="003D5B32" w:rsidP="003D5B32">
      <w:r>
        <w:t xml:space="preserve">Правильный ответ: </w:t>
      </w:r>
      <w:r>
        <w:t>в</w:t>
      </w:r>
    </w:p>
    <w:p w:rsidR="00301992" w:rsidRPr="00301992" w:rsidRDefault="00301992" w:rsidP="00301992">
      <w:pPr>
        <w:pStyle w:val="aa"/>
        <w:shd w:val="clear" w:color="auto" w:fill="FFFFFF"/>
        <w:spacing w:before="0" w:beforeAutospacing="0" w:after="0" w:afterAutospacing="0"/>
        <w:contextualSpacing/>
        <w:rPr>
          <w:i/>
          <w:iCs/>
        </w:rPr>
      </w:pPr>
      <w:r w:rsidRPr="00301992">
        <w:rPr>
          <w:i/>
          <w:iCs/>
        </w:rPr>
        <w:t>1</w:t>
      </w:r>
      <w:r w:rsidR="003D5B32">
        <w:rPr>
          <w:i/>
          <w:iCs/>
        </w:rPr>
        <w:t>4</w:t>
      </w:r>
      <w:r w:rsidRPr="00301992">
        <w:rPr>
          <w:i/>
          <w:iCs/>
        </w:rPr>
        <w:t>. Понятие «олигополии» означает, что на рынке оперирует:</w:t>
      </w:r>
    </w:p>
    <w:p w:rsidR="00301992" w:rsidRPr="00301992" w:rsidRDefault="00301992" w:rsidP="00301992">
      <w:pPr>
        <w:pStyle w:val="aa"/>
        <w:shd w:val="clear" w:color="auto" w:fill="FFFFFF"/>
        <w:spacing w:before="0" w:beforeAutospacing="0" w:after="0" w:afterAutospacing="0"/>
        <w:contextualSpacing/>
      </w:pPr>
      <w:r w:rsidRPr="00301992">
        <w:t>а) только одна фирма-производитель;</w:t>
      </w:r>
    </w:p>
    <w:p w:rsidR="00301992" w:rsidRPr="00301992" w:rsidRDefault="00301992" w:rsidP="00301992">
      <w:pPr>
        <w:pStyle w:val="aa"/>
        <w:shd w:val="clear" w:color="auto" w:fill="FFFFFF"/>
        <w:spacing w:before="0" w:beforeAutospacing="0" w:after="0" w:afterAutospacing="0"/>
        <w:contextualSpacing/>
      </w:pPr>
      <w:r w:rsidRPr="00301992">
        <w:t>б) только одна фирма-крупный покупатель;</w:t>
      </w:r>
    </w:p>
    <w:p w:rsidR="00301992" w:rsidRPr="00301992" w:rsidRDefault="00301992" w:rsidP="00301992">
      <w:pPr>
        <w:pStyle w:val="aa"/>
        <w:shd w:val="clear" w:color="auto" w:fill="FFFFFF"/>
        <w:spacing w:before="0" w:beforeAutospacing="0" w:after="0" w:afterAutospacing="0"/>
        <w:contextualSpacing/>
      </w:pPr>
      <w:r w:rsidRPr="00301992">
        <w:t>в) несколько крупных фирм, которые могут оказывать влияние на цену;</w:t>
      </w:r>
    </w:p>
    <w:p w:rsidR="00301992" w:rsidRDefault="00301992" w:rsidP="00301992">
      <w:pPr>
        <w:pStyle w:val="aa"/>
        <w:shd w:val="clear" w:color="auto" w:fill="FFFFFF"/>
        <w:spacing w:before="0" w:beforeAutospacing="0" w:after="0" w:afterAutospacing="0"/>
        <w:contextualSpacing/>
      </w:pPr>
      <w:r w:rsidRPr="00301992">
        <w:t>г) большое число конкурентных фирм.</w:t>
      </w:r>
    </w:p>
    <w:p w:rsidR="003D5B32" w:rsidRPr="00301992" w:rsidRDefault="003D5B32" w:rsidP="003D5B32">
      <w:r>
        <w:t>Правильный ответ: в</w:t>
      </w:r>
    </w:p>
    <w:p w:rsidR="00301992" w:rsidRPr="005F3CF5" w:rsidRDefault="003D5B32" w:rsidP="005F3CF5">
      <w:pPr>
        <w:contextualSpacing/>
      </w:pPr>
      <w:r>
        <w:rPr>
          <w:i/>
          <w:iCs/>
        </w:rPr>
        <w:t>15</w:t>
      </w:r>
      <w:r w:rsidR="00301992" w:rsidRPr="00301992">
        <w:rPr>
          <w:i/>
          <w:iCs/>
        </w:rPr>
        <w:t>.  Ценовая конкуренция – это:</w:t>
      </w:r>
    </w:p>
    <w:p w:rsidR="00301992" w:rsidRPr="00301992" w:rsidRDefault="00301992" w:rsidP="005F3CF5">
      <w:pPr>
        <w:pStyle w:val="aa"/>
        <w:spacing w:before="0" w:beforeAutospacing="0" w:after="0" w:afterAutospacing="0"/>
        <w:contextualSpacing/>
      </w:pPr>
      <w:r w:rsidRPr="00301992">
        <w:t>а) установление более низких цен, чем у конкурентов;</w:t>
      </w:r>
    </w:p>
    <w:p w:rsidR="00301992" w:rsidRPr="00301992" w:rsidRDefault="00301992" w:rsidP="005F3CF5">
      <w:pPr>
        <w:pStyle w:val="aa"/>
        <w:spacing w:before="0" w:beforeAutospacing="0" w:after="0" w:afterAutospacing="0"/>
        <w:contextualSpacing/>
      </w:pPr>
      <w:r w:rsidRPr="00301992">
        <w:t>б) установление более высоких цен, чем у конкурентов;</w:t>
      </w:r>
    </w:p>
    <w:p w:rsidR="00301992" w:rsidRPr="00301992" w:rsidRDefault="00301992" w:rsidP="005F3CF5">
      <w:pPr>
        <w:pStyle w:val="aa"/>
        <w:spacing w:before="0" w:beforeAutospacing="0" w:after="0" w:afterAutospacing="0"/>
        <w:contextualSpacing/>
      </w:pPr>
      <w:r w:rsidRPr="00301992">
        <w:t>в) установление цен, не покрывающих бухгалтерские издержки;</w:t>
      </w:r>
    </w:p>
    <w:p w:rsidR="00301992" w:rsidRDefault="00301992" w:rsidP="005F3CF5">
      <w:pPr>
        <w:pStyle w:val="aa"/>
        <w:spacing w:before="0" w:beforeAutospacing="0" w:after="0" w:afterAutospacing="0"/>
        <w:contextualSpacing/>
      </w:pPr>
      <w:r w:rsidRPr="00301992">
        <w:t>г) установление цен – как у фирм-лидеров.</w:t>
      </w:r>
    </w:p>
    <w:p w:rsidR="003D5B32" w:rsidRPr="00301992" w:rsidRDefault="003D5B32" w:rsidP="003D5B32">
      <w:r>
        <w:t xml:space="preserve">Правильный ответ: </w:t>
      </w:r>
      <w:r>
        <w:t>а</w:t>
      </w:r>
    </w:p>
    <w:p w:rsidR="00301992" w:rsidRPr="00301992" w:rsidRDefault="003D5B32" w:rsidP="00301992">
      <w:pPr>
        <w:pStyle w:val="aa"/>
        <w:shd w:val="clear" w:color="auto" w:fill="FFFFFF"/>
        <w:spacing w:before="0" w:beforeAutospacing="0" w:after="0" w:afterAutospacing="0"/>
        <w:rPr>
          <w:i/>
          <w:iCs/>
        </w:rPr>
      </w:pPr>
      <w:r>
        <w:rPr>
          <w:i/>
          <w:iCs/>
        </w:rPr>
        <w:t>16</w:t>
      </w:r>
      <w:r w:rsidR="00301992" w:rsidRPr="00301992">
        <w:rPr>
          <w:i/>
          <w:iCs/>
        </w:rPr>
        <w:t>. Что такое валовой внутренний продукт (ВВП)?</w:t>
      </w:r>
    </w:p>
    <w:p w:rsidR="00301992" w:rsidRPr="00301992" w:rsidRDefault="00301992" w:rsidP="00301992">
      <w:pPr>
        <w:pStyle w:val="aa"/>
        <w:shd w:val="clear" w:color="auto" w:fill="FFFFFF"/>
        <w:spacing w:before="0" w:beforeAutospacing="0" w:after="0" w:afterAutospacing="0"/>
      </w:pPr>
      <w:r w:rsidRPr="00301992">
        <w:t>а) сумма всех произведенных товаров и услуг;</w:t>
      </w:r>
    </w:p>
    <w:p w:rsidR="00301992" w:rsidRPr="00301992" w:rsidRDefault="00301992" w:rsidP="00301992">
      <w:pPr>
        <w:pStyle w:val="aa"/>
        <w:shd w:val="clear" w:color="auto" w:fill="FFFFFF"/>
        <w:spacing w:before="0" w:beforeAutospacing="0" w:after="0" w:afterAutospacing="0"/>
      </w:pPr>
      <w:r w:rsidRPr="00301992">
        <w:t>б) сумма всех реализованных товаров и услуг;</w:t>
      </w:r>
    </w:p>
    <w:p w:rsidR="00301992" w:rsidRPr="00301992" w:rsidRDefault="00301992" w:rsidP="00301992">
      <w:pPr>
        <w:pStyle w:val="aa"/>
        <w:shd w:val="clear" w:color="auto" w:fill="FFFFFF"/>
        <w:spacing w:before="0" w:beforeAutospacing="0" w:after="0" w:afterAutospacing="0"/>
      </w:pPr>
      <w:r w:rsidRPr="00301992">
        <w:t>в) сумма всех готовых товаров и услуг;</w:t>
      </w:r>
    </w:p>
    <w:p w:rsidR="00301992" w:rsidRDefault="00301992" w:rsidP="00301992">
      <w:pPr>
        <w:pStyle w:val="aa"/>
        <w:shd w:val="clear" w:color="auto" w:fill="FFFFFF"/>
        <w:spacing w:before="0" w:beforeAutospacing="0" w:after="0" w:afterAutospacing="0"/>
      </w:pPr>
      <w:r w:rsidRPr="00301992">
        <w:t>г) рыночная стоимость всех конечных товаров и услуг.</w:t>
      </w:r>
    </w:p>
    <w:p w:rsidR="003D5B32" w:rsidRPr="00301992" w:rsidRDefault="003D5B32" w:rsidP="003D5B32">
      <w:r>
        <w:t xml:space="preserve">Правильный ответ: </w:t>
      </w:r>
      <w:r>
        <w:t>а</w:t>
      </w:r>
    </w:p>
    <w:p w:rsidR="00A10D0D" w:rsidRPr="00040A87" w:rsidRDefault="00A10D0D" w:rsidP="00931B62">
      <w:pPr>
        <w:keepNext/>
        <w:jc w:val="center"/>
        <w:outlineLvl w:val="1"/>
        <w:rPr>
          <w:b/>
          <w:bCs/>
          <w:sz w:val="28"/>
          <w:szCs w:val="28"/>
        </w:rPr>
      </w:pPr>
      <w:bookmarkStart w:id="0" w:name="_GoBack"/>
      <w:bookmarkEnd w:id="0"/>
    </w:p>
    <w:p w:rsidR="00931B62" w:rsidRPr="00040A87" w:rsidRDefault="00931B62" w:rsidP="00931B62">
      <w:pPr>
        <w:keepNext/>
        <w:jc w:val="center"/>
        <w:outlineLvl w:val="1"/>
        <w:rPr>
          <w:b/>
          <w:bCs/>
          <w:sz w:val="28"/>
          <w:szCs w:val="28"/>
        </w:rPr>
      </w:pPr>
      <w:r w:rsidRPr="00040A87">
        <w:rPr>
          <w:b/>
          <w:bCs/>
          <w:sz w:val="28"/>
          <w:szCs w:val="28"/>
        </w:rPr>
        <w:t>3.3 Темы для выполнения самостоятельной работы</w:t>
      </w:r>
      <w:r w:rsidRPr="00040A87">
        <w:rPr>
          <w:b/>
          <w:bCs/>
          <w:sz w:val="28"/>
          <w:szCs w:val="28"/>
        </w:rPr>
        <w:br/>
        <w:t>(презентации, рефераты, доклады, сообщения)</w:t>
      </w:r>
    </w:p>
    <w:p w:rsidR="007568B6" w:rsidRDefault="007568B6" w:rsidP="007568B6">
      <w:pPr>
        <w:jc w:val="both"/>
      </w:pPr>
      <w:r w:rsidRPr="007568B6">
        <w:t>1.Экономическая наука зарождение в развитие.</w:t>
      </w:r>
    </w:p>
    <w:p w:rsidR="004F69A2" w:rsidRDefault="004F69A2" w:rsidP="007568B6">
      <w:pPr>
        <w:jc w:val="both"/>
      </w:pPr>
      <w:r>
        <w:t>2. Лауреаты Нобелевской премии по экономике и их вклад в развитие экономической мысли.</w:t>
      </w:r>
    </w:p>
    <w:p w:rsidR="004F69A2" w:rsidRDefault="004F69A2" w:rsidP="007568B6">
      <w:pPr>
        <w:jc w:val="both"/>
      </w:pPr>
      <w:r>
        <w:t xml:space="preserve">3. </w:t>
      </w:r>
      <w:r w:rsidRPr="007568B6">
        <w:t>Типы экономических систем.</w:t>
      </w:r>
    </w:p>
    <w:p w:rsidR="004F69A2" w:rsidRDefault="004F69A2" w:rsidP="007568B6">
      <w:pPr>
        <w:jc w:val="both"/>
      </w:pPr>
      <w:r>
        <w:t>4.Организация предпринимательской деятельности. Проблемы ее реализации на современном этапе развития.</w:t>
      </w:r>
    </w:p>
    <w:p w:rsidR="0081656D" w:rsidRDefault="0081656D" w:rsidP="007568B6">
      <w:pPr>
        <w:jc w:val="both"/>
      </w:pPr>
      <w:r>
        <w:t xml:space="preserve">5. Организационно-правовые формы в РФ </w:t>
      </w:r>
    </w:p>
    <w:p w:rsidR="004F69A2" w:rsidRDefault="0081656D" w:rsidP="007568B6">
      <w:pPr>
        <w:jc w:val="both"/>
      </w:pPr>
      <w:r>
        <w:t>6</w:t>
      </w:r>
      <w:r w:rsidR="004F69A2">
        <w:t>. Роль малого бизнеса в развитии экономики РФ.</w:t>
      </w:r>
    </w:p>
    <w:p w:rsidR="004F69A2" w:rsidRDefault="0081656D" w:rsidP="004F69A2">
      <w:pPr>
        <w:jc w:val="both"/>
      </w:pPr>
      <w:r>
        <w:t>7</w:t>
      </w:r>
      <w:r w:rsidR="004F69A2" w:rsidRPr="007568B6">
        <w:t xml:space="preserve"> Особенности рынка совершенной конкуренции.</w:t>
      </w:r>
    </w:p>
    <w:p w:rsidR="004F69A2" w:rsidRDefault="0081656D" w:rsidP="004F69A2">
      <w:pPr>
        <w:jc w:val="both"/>
      </w:pPr>
      <w:r>
        <w:lastRenderedPageBreak/>
        <w:t>8</w:t>
      </w:r>
      <w:r w:rsidR="004F69A2">
        <w:t>.</w:t>
      </w:r>
      <w:r w:rsidR="004F69A2" w:rsidRPr="007568B6">
        <w:t xml:space="preserve"> Роль конкуренции в становлении разных типов рынка.</w:t>
      </w:r>
    </w:p>
    <w:p w:rsidR="0081656D" w:rsidRPr="007568B6" w:rsidRDefault="0081656D" w:rsidP="004F69A2">
      <w:pPr>
        <w:jc w:val="both"/>
      </w:pPr>
      <w:r>
        <w:t xml:space="preserve">9. Антимонопольное регулирование в России </w:t>
      </w:r>
    </w:p>
    <w:p w:rsidR="004F69A2" w:rsidRPr="007568B6" w:rsidRDefault="0081656D" w:rsidP="004F69A2">
      <w:pPr>
        <w:jc w:val="both"/>
      </w:pPr>
      <w:r>
        <w:t>10</w:t>
      </w:r>
      <w:r w:rsidR="004F69A2" w:rsidRPr="007568B6">
        <w:t>.Общая характеристика рынка труда.</w:t>
      </w:r>
    </w:p>
    <w:p w:rsidR="004F69A2" w:rsidRPr="007568B6" w:rsidRDefault="0081656D" w:rsidP="004F69A2">
      <w:pPr>
        <w:jc w:val="both"/>
      </w:pPr>
      <w:r>
        <w:t>11</w:t>
      </w:r>
      <w:r w:rsidR="004F69A2" w:rsidRPr="007568B6">
        <w:t>. Труд как фактор производства и его цена.</w:t>
      </w:r>
    </w:p>
    <w:p w:rsidR="004F69A2" w:rsidRDefault="004F69A2" w:rsidP="004F69A2">
      <w:pPr>
        <w:jc w:val="both"/>
      </w:pPr>
      <w:r>
        <w:t>1</w:t>
      </w:r>
      <w:r w:rsidR="0081656D">
        <w:t>2</w:t>
      </w:r>
      <w:r w:rsidRPr="007568B6">
        <w:t>.Заработная плата, ее формы и функции (для работодателя и занятого).</w:t>
      </w:r>
    </w:p>
    <w:p w:rsidR="004F69A2" w:rsidRDefault="004F69A2" w:rsidP="007568B6">
      <w:pPr>
        <w:jc w:val="both"/>
      </w:pPr>
      <w:r>
        <w:t>1</w:t>
      </w:r>
      <w:r w:rsidR="0081656D">
        <w:t>3</w:t>
      </w:r>
      <w:r>
        <w:t xml:space="preserve">. Фискальная (налоговая) политика и ее роль в стабилизации экономики. </w:t>
      </w:r>
    </w:p>
    <w:p w:rsidR="004F69A2" w:rsidRDefault="004F69A2" w:rsidP="007568B6">
      <w:pPr>
        <w:jc w:val="both"/>
      </w:pPr>
      <w:r>
        <w:t>1</w:t>
      </w:r>
      <w:r w:rsidR="0081656D">
        <w:t>4</w:t>
      </w:r>
      <w:r>
        <w:t xml:space="preserve">. Бюджетный дефицит и концепции его регулирования. </w:t>
      </w:r>
    </w:p>
    <w:p w:rsidR="004F69A2" w:rsidRDefault="004F69A2" w:rsidP="007568B6">
      <w:pPr>
        <w:jc w:val="both"/>
      </w:pPr>
      <w:r>
        <w:t>1</w:t>
      </w:r>
      <w:r w:rsidR="0081656D">
        <w:t>5</w:t>
      </w:r>
      <w:r>
        <w:t xml:space="preserve">. Уровень жизни: понятие и факторы, его определяющие. </w:t>
      </w:r>
    </w:p>
    <w:p w:rsidR="004F69A2" w:rsidRDefault="004F69A2" w:rsidP="007568B6">
      <w:pPr>
        <w:jc w:val="both"/>
      </w:pPr>
      <w:r>
        <w:t>1</w:t>
      </w:r>
      <w:r w:rsidR="0081656D">
        <w:t>6</w:t>
      </w:r>
      <w:r>
        <w:t xml:space="preserve">. Экономические кризисы в истории России. </w:t>
      </w:r>
    </w:p>
    <w:p w:rsidR="007568B6" w:rsidRPr="007568B6" w:rsidRDefault="004F69A2" w:rsidP="004F69A2">
      <w:pPr>
        <w:jc w:val="both"/>
      </w:pPr>
      <w:r>
        <w:t>1</w:t>
      </w:r>
      <w:r w:rsidR="0081656D">
        <w:t>7</w:t>
      </w:r>
      <w:r>
        <w:t>.  Центральный банк РФ и его роль.</w:t>
      </w:r>
    </w:p>
    <w:p w:rsidR="007568B6" w:rsidRPr="007568B6" w:rsidRDefault="007568B6" w:rsidP="007568B6">
      <w:pPr>
        <w:jc w:val="both"/>
      </w:pPr>
    </w:p>
    <w:p w:rsidR="00931B62" w:rsidRPr="00040A87" w:rsidRDefault="00931B62" w:rsidP="00931B62">
      <w:pPr>
        <w:spacing w:line="240" w:lineRule="exact"/>
        <w:jc w:val="center"/>
        <w:rPr>
          <w:b/>
          <w:bCs/>
        </w:rPr>
      </w:pPr>
    </w:p>
    <w:p w:rsidR="00931B62" w:rsidRPr="00040A87" w:rsidRDefault="00931B62" w:rsidP="00931B62">
      <w:pPr>
        <w:shd w:val="clear" w:color="auto" w:fill="FFFFFF"/>
        <w:jc w:val="center"/>
        <w:rPr>
          <w:b/>
          <w:bCs/>
          <w:color w:val="000000"/>
          <w:spacing w:val="10"/>
          <w:sz w:val="28"/>
          <w:szCs w:val="28"/>
        </w:rPr>
      </w:pPr>
      <w:r w:rsidRPr="00040A87">
        <w:rPr>
          <w:b/>
          <w:bCs/>
          <w:color w:val="000000"/>
          <w:spacing w:val="10"/>
          <w:sz w:val="28"/>
          <w:szCs w:val="28"/>
        </w:rPr>
        <w:t>3.3 Промежуточный контроль</w:t>
      </w:r>
    </w:p>
    <w:p w:rsidR="00931B62" w:rsidRPr="00376352" w:rsidRDefault="00931B62" w:rsidP="00931B62">
      <w:pPr>
        <w:shd w:val="clear" w:color="auto" w:fill="FFFFFF"/>
        <w:jc w:val="center"/>
        <w:rPr>
          <w:b/>
          <w:bCs/>
          <w:spacing w:val="10"/>
          <w:sz w:val="28"/>
          <w:szCs w:val="28"/>
        </w:rPr>
      </w:pPr>
      <w:r w:rsidRPr="00376352">
        <w:rPr>
          <w:b/>
          <w:bCs/>
          <w:spacing w:val="10"/>
          <w:sz w:val="28"/>
          <w:szCs w:val="28"/>
        </w:rPr>
        <w:t>(Вопросы для зачета)</w:t>
      </w:r>
    </w:p>
    <w:p w:rsidR="00931B62" w:rsidRPr="00040A87" w:rsidRDefault="00931B62" w:rsidP="00154D6E">
      <w:pPr>
        <w:shd w:val="clear" w:color="auto" w:fill="FFFFFF"/>
        <w:ind w:left="426"/>
        <w:jc w:val="center"/>
        <w:rPr>
          <w:b/>
          <w:bCs/>
          <w:spacing w:val="10"/>
          <w:sz w:val="28"/>
          <w:szCs w:val="28"/>
        </w:rPr>
      </w:pPr>
      <w:r w:rsidRPr="00040A87">
        <w:rPr>
          <w:b/>
          <w:bCs/>
          <w:spacing w:val="10"/>
          <w:sz w:val="28"/>
          <w:szCs w:val="28"/>
          <w:lang w:val="en-US"/>
        </w:rPr>
        <w:t>I</w:t>
      </w:r>
      <w:r w:rsidRPr="00B94710">
        <w:rPr>
          <w:b/>
          <w:bCs/>
          <w:spacing w:val="10"/>
          <w:sz w:val="28"/>
          <w:szCs w:val="28"/>
        </w:rPr>
        <w:t xml:space="preserve"> </w:t>
      </w:r>
      <w:r w:rsidRPr="00040A87">
        <w:rPr>
          <w:b/>
          <w:bCs/>
          <w:spacing w:val="10"/>
          <w:sz w:val="28"/>
          <w:szCs w:val="28"/>
        </w:rPr>
        <w:t>семестр</w:t>
      </w:r>
    </w:p>
    <w:p w:rsidR="009535BC" w:rsidRPr="00154D6E" w:rsidRDefault="009535BC" w:rsidP="00A65CBD">
      <w:pPr>
        <w:widowControl w:val="0"/>
        <w:numPr>
          <w:ilvl w:val="0"/>
          <w:numId w:val="8"/>
        </w:numPr>
        <w:tabs>
          <w:tab w:val="left" w:pos="253"/>
        </w:tabs>
        <w:ind w:left="426" w:hanging="426"/>
      </w:pPr>
      <w:r w:rsidRPr="00154D6E">
        <w:t xml:space="preserve">Понятие экономики. </w:t>
      </w:r>
      <w:r w:rsidR="00154D6E">
        <w:t>Методы экономической теории.</w:t>
      </w:r>
    </w:p>
    <w:p w:rsidR="009535BC" w:rsidRPr="00154D6E" w:rsidRDefault="009535BC" w:rsidP="00A65CBD">
      <w:pPr>
        <w:widowControl w:val="0"/>
        <w:numPr>
          <w:ilvl w:val="0"/>
          <w:numId w:val="8"/>
        </w:numPr>
        <w:tabs>
          <w:tab w:val="left" w:pos="253"/>
        </w:tabs>
        <w:ind w:left="426" w:hanging="426"/>
      </w:pPr>
      <w:r w:rsidRPr="00154D6E">
        <w:t xml:space="preserve">Экономические потребности общества. </w:t>
      </w:r>
    </w:p>
    <w:p w:rsidR="009535BC" w:rsidRPr="00154D6E" w:rsidRDefault="009535BC" w:rsidP="00A65CBD">
      <w:pPr>
        <w:widowControl w:val="0"/>
        <w:numPr>
          <w:ilvl w:val="0"/>
          <w:numId w:val="8"/>
        </w:numPr>
        <w:tabs>
          <w:tab w:val="left" w:pos="253"/>
        </w:tabs>
        <w:ind w:left="426" w:hanging="426"/>
      </w:pPr>
      <w:r w:rsidRPr="00154D6E">
        <w:t xml:space="preserve">Свободные и экономические блага общества. </w:t>
      </w:r>
    </w:p>
    <w:p w:rsidR="009535BC" w:rsidRPr="00154D6E" w:rsidRDefault="009535BC" w:rsidP="00A65CBD">
      <w:pPr>
        <w:widowControl w:val="0"/>
        <w:numPr>
          <w:ilvl w:val="0"/>
          <w:numId w:val="8"/>
        </w:numPr>
        <w:tabs>
          <w:tab w:val="left" w:pos="253"/>
        </w:tabs>
        <w:ind w:left="0" w:firstLine="0"/>
      </w:pPr>
      <w:r w:rsidRPr="00154D6E">
        <w:t>Важнейшие экономические ресурсы: труд, земля, капитал, предпринимательство. Факторные доходы. Главные вопросы экономики. Ограниченность экономических ресурсов</w:t>
      </w:r>
      <w:r w:rsidR="00DA2E47">
        <w:t xml:space="preserve"> </w:t>
      </w:r>
      <w:r w:rsidR="00DA2E47" w:rsidRPr="00B45490">
        <w:rPr>
          <w:i/>
          <w:iCs/>
        </w:rPr>
        <w:t>–</w:t>
      </w:r>
      <w:r w:rsidR="00DA2E47">
        <w:t xml:space="preserve"> </w:t>
      </w:r>
      <w:r w:rsidRPr="00154D6E">
        <w:t xml:space="preserve">главная проблема экономики. </w:t>
      </w:r>
    </w:p>
    <w:p w:rsidR="009535BC" w:rsidRPr="00154D6E" w:rsidRDefault="009535BC" w:rsidP="00A65CBD">
      <w:pPr>
        <w:widowControl w:val="0"/>
        <w:numPr>
          <w:ilvl w:val="0"/>
          <w:numId w:val="8"/>
        </w:numPr>
        <w:tabs>
          <w:tab w:val="left" w:pos="253"/>
        </w:tabs>
        <w:ind w:left="426" w:hanging="426"/>
      </w:pPr>
      <w:r w:rsidRPr="00154D6E">
        <w:t>Границы производственных возможностей. Выбор и альтернативная стоимость.</w:t>
      </w:r>
    </w:p>
    <w:p w:rsidR="009535BC" w:rsidRPr="00154D6E" w:rsidRDefault="009535BC" w:rsidP="00A65CBD">
      <w:pPr>
        <w:widowControl w:val="0"/>
        <w:numPr>
          <w:ilvl w:val="0"/>
          <w:numId w:val="8"/>
        </w:numPr>
        <w:tabs>
          <w:tab w:val="left" w:pos="253"/>
        </w:tabs>
        <w:ind w:left="426" w:hanging="426"/>
      </w:pPr>
      <w:r w:rsidRPr="00154D6E">
        <w:t xml:space="preserve">Экономическая система. Типы экономических систем. </w:t>
      </w:r>
    </w:p>
    <w:p w:rsidR="009535BC" w:rsidRPr="00154D6E" w:rsidRDefault="009535BC" w:rsidP="00A65CBD">
      <w:pPr>
        <w:widowControl w:val="0"/>
        <w:numPr>
          <w:ilvl w:val="0"/>
          <w:numId w:val="8"/>
        </w:numPr>
        <w:tabs>
          <w:tab w:val="left" w:pos="253"/>
        </w:tabs>
        <w:ind w:left="0" w:firstLine="0"/>
      </w:pPr>
      <w:r w:rsidRPr="00154D6E">
        <w:t>Традиционная экономика. Рыночная экономика.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w:t>
      </w:r>
    </w:p>
    <w:p w:rsidR="009535BC" w:rsidRPr="00154D6E" w:rsidRDefault="009535BC" w:rsidP="00A65CBD">
      <w:pPr>
        <w:widowControl w:val="0"/>
        <w:numPr>
          <w:ilvl w:val="0"/>
          <w:numId w:val="8"/>
        </w:numPr>
        <w:tabs>
          <w:tab w:val="left" w:pos="253"/>
        </w:tabs>
        <w:ind w:left="426"/>
      </w:pPr>
      <w:r w:rsidRPr="00154D6E">
        <w:t xml:space="preserve"> Модели смешанной экономики. </w:t>
      </w:r>
    </w:p>
    <w:p w:rsidR="009535BC" w:rsidRPr="00154D6E" w:rsidRDefault="009535BC" w:rsidP="00A65CBD">
      <w:pPr>
        <w:widowControl w:val="0"/>
        <w:numPr>
          <w:ilvl w:val="0"/>
          <w:numId w:val="8"/>
        </w:numPr>
        <w:tabs>
          <w:tab w:val="left" w:pos="253"/>
        </w:tabs>
        <w:ind w:left="426"/>
      </w:pPr>
      <w:r w:rsidRPr="00154D6E">
        <w:t xml:space="preserve">Участие государства в хозяйственной деятельности. </w:t>
      </w:r>
    </w:p>
    <w:p w:rsidR="00EE49F7" w:rsidRPr="00154D6E" w:rsidRDefault="00EE49F7" w:rsidP="00A65CBD">
      <w:pPr>
        <w:widowControl w:val="0"/>
        <w:numPr>
          <w:ilvl w:val="0"/>
          <w:numId w:val="8"/>
        </w:numPr>
        <w:tabs>
          <w:tab w:val="left" w:pos="253"/>
        </w:tabs>
        <w:ind w:left="426"/>
      </w:pPr>
      <w:r w:rsidRPr="00154D6E">
        <w:t>Семейный бюджет.</w:t>
      </w:r>
    </w:p>
    <w:p w:rsidR="00EE49F7" w:rsidRPr="00154D6E" w:rsidRDefault="00EE49F7" w:rsidP="00A65CBD">
      <w:pPr>
        <w:widowControl w:val="0"/>
        <w:numPr>
          <w:ilvl w:val="0"/>
          <w:numId w:val="8"/>
        </w:numPr>
        <w:tabs>
          <w:tab w:val="left" w:pos="253"/>
        </w:tabs>
        <w:ind w:left="426"/>
      </w:pPr>
      <w:r w:rsidRPr="00154D6E">
        <w:t xml:space="preserve"> Пирамида потребностей А. Маслоу. </w:t>
      </w:r>
    </w:p>
    <w:p w:rsidR="00EE49F7" w:rsidRPr="00154D6E" w:rsidRDefault="00EE49F7" w:rsidP="00A65CBD">
      <w:pPr>
        <w:widowControl w:val="0"/>
        <w:numPr>
          <w:ilvl w:val="0"/>
          <w:numId w:val="8"/>
        </w:numPr>
        <w:tabs>
          <w:tab w:val="left" w:pos="253"/>
        </w:tabs>
        <w:ind w:left="426"/>
      </w:pPr>
      <w:r w:rsidRPr="00154D6E">
        <w:t xml:space="preserve">Предпочтения потребителя. Рациональный потребитель. </w:t>
      </w:r>
    </w:p>
    <w:p w:rsidR="00EE49F7" w:rsidRPr="00154D6E" w:rsidRDefault="00EE49F7" w:rsidP="00A65CBD">
      <w:pPr>
        <w:widowControl w:val="0"/>
        <w:numPr>
          <w:ilvl w:val="0"/>
          <w:numId w:val="8"/>
        </w:numPr>
        <w:tabs>
          <w:tab w:val="left" w:pos="253"/>
        </w:tabs>
        <w:ind w:left="426"/>
      </w:pPr>
      <w:r w:rsidRPr="00154D6E">
        <w:t xml:space="preserve">Неравенство доходов: причины и последствия. </w:t>
      </w:r>
    </w:p>
    <w:p w:rsidR="00EE49F7" w:rsidRPr="00154D6E" w:rsidRDefault="00EE49F7" w:rsidP="00A65CBD">
      <w:pPr>
        <w:widowControl w:val="0"/>
        <w:numPr>
          <w:ilvl w:val="0"/>
          <w:numId w:val="8"/>
        </w:numPr>
        <w:tabs>
          <w:tab w:val="left" w:pos="253"/>
        </w:tabs>
        <w:ind w:left="426"/>
      </w:pPr>
      <w:r w:rsidRPr="00154D6E">
        <w:t xml:space="preserve">Регулирование неравенства доходов. </w:t>
      </w:r>
    </w:p>
    <w:p w:rsidR="00EE49F7" w:rsidRPr="00154D6E" w:rsidRDefault="00EE49F7" w:rsidP="00A65CBD">
      <w:pPr>
        <w:widowControl w:val="0"/>
        <w:numPr>
          <w:ilvl w:val="0"/>
          <w:numId w:val="8"/>
        </w:numPr>
        <w:tabs>
          <w:tab w:val="left" w:pos="253"/>
        </w:tabs>
        <w:ind w:left="426"/>
      </w:pPr>
      <w:r w:rsidRPr="00154D6E">
        <w:t>Спрос. Закон спроса. Факторы, влияющие на спрос.</w:t>
      </w:r>
    </w:p>
    <w:p w:rsidR="00EE49F7" w:rsidRPr="00154D6E" w:rsidRDefault="00EE49F7" w:rsidP="00A65CBD">
      <w:pPr>
        <w:widowControl w:val="0"/>
        <w:numPr>
          <w:ilvl w:val="0"/>
          <w:numId w:val="8"/>
        </w:numPr>
        <w:tabs>
          <w:tab w:val="left" w:pos="253"/>
        </w:tabs>
        <w:ind w:left="426"/>
      </w:pPr>
      <w:r w:rsidRPr="00154D6E">
        <w:t xml:space="preserve"> Предложение. Закон предложения. </w:t>
      </w:r>
    </w:p>
    <w:p w:rsidR="00EE49F7" w:rsidRPr="00154D6E" w:rsidRDefault="00EE49F7" w:rsidP="00A65CBD">
      <w:pPr>
        <w:widowControl w:val="0"/>
        <w:numPr>
          <w:ilvl w:val="0"/>
          <w:numId w:val="8"/>
        </w:numPr>
        <w:tabs>
          <w:tab w:val="left" w:pos="253"/>
        </w:tabs>
        <w:ind w:left="426"/>
      </w:pPr>
      <w:r w:rsidRPr="00154D6E">
        <w:t xml:space="preserve">Концепция равновесия рынка. Устойчивость равновесия. </w:t>
      </w:r>
    </w:p>
    <w:p w:rsidR="00EE49F7" w:rsidRPr="00154D6E" w:rsidRDefault="00EE49F7" w:rsidP="00A65CBD">
      <w:pPr>
        <w:widowControl w:val="0"/>
        <w:numPr>
          <w:ilvl w:val="0"/>
          <w:numId w:val="8"/>
        </w:numPr>
        <w:tabs>
          <w:tab w:val="left" w:pos="253"/>
        </w:tabs>
        <w:ind w:left="426"/>
      </w:pPr>
      <w:r w:rsidRPr="00154D6E">
        <w:t xml:space="preserve">Эластичность спроса по цене. </w:t>
      </w:r>
    </w:p>
    <w:p w:rsidR="00EE49F7" w:rsidRPr="00154D6E" w:rsidRDefault="00EE49F7" w:rsidP="00A65CBD">
      <w:pPr>
        <w:widowControl w:val="0"/>
        <w:numPr>
          <w:ilvl w:val="0"/>
          <w:numId w:val="8"/>
        </w:numPr>
        <w:tabs>
          <w:tab w:val="left" w:pos="253"/>
        </w:tabs>
        <w:ind w:left="426"/>
      </w:pPr>
      <w:r w:rsidRPr="00154D6E">
        <w:t>Эластичность спроса по доходу.</w:t>
      </w:r>
    </w:p>
    <w:p w:rsidR="00EE49F7" w:rsidRPr="00154D6E" w:rsidRDefault="00EE49F7" w:rsidP="00A65CBD">
      <w:pPr>
        <w:widowControl w:val="0"/>
        <w:numPr>
          <w:ilvl w:val="0"/>
          <w:numId w:val="8"/>
        </w:numPr>
        <w:tabs>
          <w:tab w:val="left" w:pos="253"/>
        </w:tabs>
        <w:ind w:left="426"/>
      </w:pPr>
      <w:r w:rsidRPr="00154D6E">
        <w:t xml:space="preserve"> Перекрестная эластичность спроса. </w:t>
      </w:r>
    </w:p>
    <w:p w:rsidR="00EE49F7" w:rsidRPr="00154D6E" w:rsidRDefault="00EE49F7" w:rsidP="00A65CBD">
      <w:pPr>
        <w:widowControl w:val="0"/>
        <w:numPr>
          <w:ilvl w:val="0"/>
          <w:numId w:val="8"/>
        </w:numPr>
        <w:tabs>
          <w:tab w:val="left" w:pos="253"/>
        </w:tabs>
        <w:ind w:left="426"/>
      </w:pPr>
      <w:r w:rsidRPr="00154D6E">
        <w:t xml:space="preserve">Эластичность предложения. </w:t>
      </w:r>
    </w:p>
    <w:p w:rsidR="00EE49F7" w:rsidRPr="00154D6E" w:rsidRDefault="00EE49F7" w:rsidP="00A65CBD">
      <w:pPr>
        <w:widowControl w:val="0"/>
        <w:numPr>
          <w:ilvl w:val="0"/>
          <w:numId w:val="8"/>
        </w:numPr>
        <w:tabs>
          <w:tab w:val="left" w:pos="253"/>
        </w:tabs>
        <w:ind w:left="426"/>
      </w:pPr>
      <w:r w:rsidRPr="00154D6E">
        <w:t xml:space="preserve">Понятие предприятия в экономике. </w:t>
      </w:r>
    </w:p>
    <w:p w:rsidR="00EE49F7" w:rsidRPr="00154D6E" w:rsidRDefault="00EE49F7" w:rsidP="00A65CBD">
      <w:pPr>
        <w:widowControl w:val="0"/>
        <w:numPr>
          <w:ilvl w:val="0"/>
          <w:numId w:val="8"/>
        </w:numPr>
        <w:tabs>
          <w:tab w:val="left" w:pos="253"/>
        </w:tabs>
        <w:ind w:left="426"/>
      </w:pPr>
      <w:r w:rsidRPr="00154D6E">
        <w:t xml:space="preserve">Организационно-правовые формы в РФ. </w:t>
      </w:r>
    </w:p>
    <w:p w:rsidR="00EE49F7" w:rsidRPr="00154D6E" w:rsidRDefault="00EE49F7" w:rsidP="00A65CBD">
      <w:pPr>
        <w:widowControl w:val="0"/>
        <w:numPr>
          <w:ilvl w:val="0"/>
          <w:numId w:val="8"/>
        </w:numPr>
        <w:tabs>
          <w:tab w:val="left" w:pos="253"/>
        </w:tabs>
        <w:ind w:left="426"/>
      </w:pPr>
      <w:r w:rsidRPr="00154D6E">
        <w:t xml:space="preserve">Организация производства. </w:t>
      </w:r>
    </w:p>
    <w:p w:rsidR="00EE49F7" w:rsidRPr="00154D6E" w:rsidRDefault="006733C9" w:rsidP="00A65CBD">
      <w:pPr>
        <w:widowControl w:val="0"/>
        <w:numPr>
          <w:ilvl w:val="0"/>
          <w:numId w:val="8"/>
        </w:numPr>
        <w:tabs>
          <w:tab w:val="left" w:pos="253"/>
        </w:tabs>
        <w:ind w:left="0" w:firstLine="66"/>
      </w:pPr>
      <w:r w:rsidRPr="006733C9">
        <w:t>Издержки производства (совокупные издержки, постоянны издержки, переменные издержки, средние издержки, средние постоянные издержки, средние переменные издержки, предельные издержки, явные и неявные издержки)</w:t>
      </w:r>
      <w:r w:rsidR="00EE49F7" w:rsidRPr="00154D6E">
        <w:t>.</w:t>
      </w:r>
    </w:p>
    <w:p w:rsidR="00EE49F7" w:rsidRPr="00154D6E" w:rsidRDefault="00EE49F7" w:rsidP="00A65CBD">
      <w:pPr>
        <w:widowControl w:val="0"/>
        <w:numPr>
          <w:ilvl w:val="0"/>
          <w:numId w:val="8"/>
        </w:numPr>
        <w:tabs>
          <w:tab w:val="left" w:pos="253"/>
        </w:tabs>
        <w:ind w:left="426"/>
      </w:pPr>
      <w:r w:rsidRPr="00154D6E">
        <w:t>Понятие собственности.</w:t>
      </w:r>
    </w:p>
    <w:p w:rsidR="00EE49F7" w:rsidRPr="00154D6E" w:rsidRDefault="00EE49F7" w:rsidP="00A65CBD">
      <w:pPr>
        <w:widowControl w:val="0"/>
        <w:numPr>
          <w:ilvl w:val="0"/>
          <w:numId w:val="8"/>
        </w:numPr>
        <w:tabs>
          <w:tab w:val="left" w:pos="253"/>
        </w:tabs>
        <w:ind w:left="426"/>
      </w:pPr>
      <w:r w:rsidRPr="00154D6E">
        <w:t xml:space="preserve"> Собственность как основа социально-экономических отношений. </w:t>
      </w:r>
    </w:p>
    <w:p w:rsidR="00EE49F7" w:rsidRPr="00154D6E" w:rsidRDefault="00EE49F7" w:rsidP="00A65CBD">
      <w:pPr>
        <w:widowControl w:val="0"/>
        <w:numPr>
          <w:ilvl w:val="0"/>
          <w:numId w:val="8"/>
        </w:numPr>
        <w:tabs>
          <w:tab w:val="left" w:pos="253"/>
        </w:tabs>
        <w:ind w:left="426"/>
      </w:pPr>
      <w:r w:rsidRPr="00154D6E">
        <w:t xml:space="preserve">Собственность как экономическая категория в современном понимании. </w:t>
      </w:r>
    </w:p>
    <w:p w:rsidR="00EE49F7" w:rsidRPr="00154D6E" w:rsidRDefault="00EE49F7" w:rsidP="00A65CBD">
      <w:pPr>
        <w:widowControl w:val="0"/>
        <w:numPr>
          <w:ilvl w:val="0"/>
          <w:numId w:val="8"/>
        </w:numPr>
        <w:tabs>
          <w:tab w:val="left" w:pos="253"/>
        </w:tabs>
        <w:ind w:left="426"/>
      </w:pPr>
      <w:r w:rsidRPr="00154D6E">
        <w:t>Формы собственности: государственная, муниципальная, частная.</w:t>
      </w:r>
    </w:p>
    <w:p w:rsidR="00EE49F7" w:rsidRPr="00154D6E" w:rsidRDefault="00EE49F7" w:rsidP="00A65CBD">
      <w:pPr>
        <w:widowControl w:val="0"/>
        <w:numPr>
          <w:ilvl w:val="0"/>
          <w:numId w:val="8"/>
        </w:numPr>
        <w:tabs>
          <w:tab w:val="left" w:pos="253"/>
        </w:tabs>
        <w:ind w:left="426"/>
      </w:pPr>
      <w:r w:rsidRPr="00154D6E">
        <w:t xml:space="preserve"> Конкуренция. </w:t>
      </w:r>
      <w:r w:rsidR="0014374A">
        <w:t>Методы конкуренции.</w:t>
      </w:r>
    </w:p>
    <w:p w:rsidR="00EE49F7" w:rsidRPr="00154D6E" w:rsidRDefault="00EE49F7" w:rsidP="00A65CBD">
      <w:pPr>
        <w:widowControl w:val="0"/>
        <w:numPr>
          <w:ilvl w:val="0"/>
          <w:numId w:val="8"/>
        </w:numPr>
        <w:tabs>
          <w:tab w:val="left" w:pos="253"/>
        </w:tabs>
        <w:ind w:left="426"/>
      </w:pPr>
      <w:r w:rsidRPr="00154D6E">
        <w:lastRenderedPageBreak/>
        <w:t>Совершенная конкуренция. Условия совершенной конкуренции.</w:t>
      </w:r>
    </w:p>
    <w:p w:rsidR="00EE49F7" w:rsidRPr="00154D6E" w:rsidRDefault="00EE49F7" w:rsidP="00A65CBD">
      <w:pPr>
        <w:widowControl w:val="0"/>
        <w:numPr>
          <w:ilvl w:val="0"/>
          <w:numId w:val="8"/>
        </w:numPr>
        <w:tabs>
          <w:tab w:val="left" w:pos="253"/>
        </w:tabs>
        <w:ind w:left="426"/>
      </w:pPr>
      <w:r w:rsidRPr="00154D6E">
        <w:t xml:space="preserve"> Монополия.</w:t>
      </w:r>
    </w:p>
    <w:p w:rsidR="00EE49F7" w:rsidRPr="00154D6E" w:rsidRDefault="00EE49F7" w:rsidP="00A65CBD">
      <w:pPr>
        <w:widowControl w:val="0"/>
        <w:numPr>
          <w:ilvl w:val="0"/>
          <w:numId w:val="8"/>
        </w:numPr>
        <w:tabs>
          <w:tab w:val="left" w:pos="253"/>
        </w:tabs>
        <w:ind w:left="426"/>
      </w:pPr>
      <w:r w:rsidRPr="00154D6E">
        <w:t xml:space="preserve"> Монополистическая конкуренция. </w:t>
      </w:r>
    </w:p>
    <w:p w:rsidR="00EE49F7" w:rsidRPr="00154D6E" w:rsidRDefault="00EE49F7" w:rsidP="00A65CBD">
      <w:pPr>
        <w:widowControl w:val="0"/>
        <w:numPr>
          <w:ilvl w:val="0"/>
          <w:numId w:val="8"/>
        </w:numPr>
        <w:tabs>
          <w:tab w:val="left" w:pos="253"/>
        </w:tabs>
        <w:ind w:left="426"/>
      </w:pPr>
      <w:r w:rsidRPr="00154D6E">
        <w:t>Олигополия.</w:t>
      </w:r>
    </w:p>
    <w:p w:rsidR="00EE49F7" w:rsidRPr="00154D6E" w:rsidRDefault="00EE49F7" w:rsidP="00A65CBD">
      <w:pPr>
        <w:widowControl w:val="0"/>
        <w:numPr>
          <w:ilvl w:val="0"/>
          <w:numId w:val="8"/>
        </w:numPr>
        <w:tabs>
          <w:tab w:val="left" w:pos="253"/>
        </w:tabs>
        <w:ind w:left="426"/>
      </w:pPr>
      <w:r w:rsidRPr="00154D6E">
        <w:t xml:space="preserve"> Антимонопольная политика государства.</w:t>
      </w:r>
    </w:p>
    <w:p w:rsidR="00EE49F7" w:rsidRDefault="00EE49F7" w:rsidP="00EE49F7">
      <w:pPr>
        <w:widowControl w:val="0"/>
        <w:tabs>
          <w:tab w:val="left" w:pos="253"/>
        </w:tabs>
        <w:ind w:left="720"/>
        <w:rPr>
          <w:sz w:val="22"/>
          <w:szCs w:val="22"/>
        </w:rPr>
      </w:pPr>
    </w:p>
    <w:p w:rsidR="00B94710" w:rsidRPr="00376352" w:rsidRDefault="00B94710" w:rsidP="00B94710">
      <w:pPr>
        <w:shd w:val="clear" w:color="auto" w:fill="FFFFFF"/>
        <w:jc w:val="center"/>
        <w:rPr>
          <w:b/>
          <w:bCs/>
          <w:spacing w:val="10"/>
          <w:sz w:val="28"/>
          <w:szCs w:val="28"/>
        </w:rPr>
      </w:pPr>
      <w:r w:rsidRPr="00376352">
        <w:rPr>
          <w:b/>
          <w:bCs/>
          <w:spacing w:val="10"/>
          <w:sz w:val="28"/>
          <w:szCs w:val="28"/>
        </w:rPr>
        <w:t>(Вопросы для экзамена)</w:t>
      </w:r>
    </w:p>
    <w:p w:rsidR="00B94710" w:rsidRPr="00040A87" w:rsidRDefault="00B94710" w:rsidP="00B94710">
      <w:pPr>
        <w:shd w:val="clear" w:color="auto" w:fill="FFFFFF"/>
        <w:jc w:val="center"/>
        <w:rPr>
          <w:b/>
          <w:bCs/>
          <w:spacing w:val="10"/>
          <w:sz w:val="28"/>
          <w:szCs w:val="28"/>
        </w:rPr>
      </w:pPr>
      <w:r w:rsidRPr="00040A87">
        <w:rPr>
          <w:b/>
          <w:bCs/>
          <w:spacing w:val="10"/>
          <w:sz w:val="28"/>
          <w:szCs w:val="28"/>
          <w:lang w:val="en-US"/>
        </w:rPr>
        <w:t>II</w:t>
      </w:r>
      <w:r w:rsidRPr="00B94710">
        <w:rPr>
          <w:b/>
          <w:bCs/>
          <w:spacing w:val="10"/>
          <w:sz w:val="28"/>
          <w:szCs w:val="28"/>
        </w:rPr>
        <w:t xml:space="preserve"> </w:t>
      </w:r>
      <w:r w:rsidRPr="00040A87">
        <w:rPr>
          <w:b/>
          <w:bCs/>
          <w:spacing w:val="10"/>
          <w:sz w:val="28"/>
          <w:szCs w:val="28"/>
        </w:rPr>
        <w:t>семестр</w:t>
      </w:r>
    </w:p>
    <w:p w:rsidR="000E1AB0" w:rsidRPr="00154D6E" w:rsidRDefault="000E1AB0" w:rsidP="00A65CBD">
      <w:pPr>
        <w:widowControl w:val="0"/>
        <w:numPr>
          <w:ilvl w:val="0"/>
          <w:numId w:val="9"/>
        </w:numPr>
        <w:ind w:left="567" w:right="282" w:hanging="425"/>
        <w:jc w:val="both"/>
      </w:pPr>
      <w:r w:rsidRPr="00154D6E">
        <w:t xml:space="preserve">Рынок труда. </w:t>
      </w:r>
    </w:p>
    <w:p w:rsidR="000E1AB0" w:rsidRPr="00154D6E" w:rsidRDefault="000E1AB0" w:rsidP="00A65CBD">
      <w:pPr>
        <w:widowControl w:val="0"/>
        <w:numPr>
          <w:ilvl w:val="0"/>
          <w:numId w:val="9"/>
        </w:numPr>
        <w:ind w:left="567" w:right="282" w:hanging="425"/>
        <w:jc w:val="both"/>
      </w:pPr>
      <w:r w:rsidRPr="00154D6E">
        <w:t xml:space="preserve">Заработная плата и мотивация труда. </w:t>
      </w:r>
    </w:p>
    <w:p w:rsidR="000E1AB0" w:rsidRPr="00154D6E" w:rsidRDefault="000E1AB0" w:rsidP="00A65CBD">
      <w:pPr>
        <w:widowControl w:val="0"/>
        <w:numPr>
          <w:ilvl w:val="0"/>
          <w:numId w:val="9"/>
        </w:numPr>
        <w:ind w:left="567" w:right="282" w:hanging="425"/>
        <w:jc w:val="both"/>
      </w:pPr>
      <w:r w:rsidRPr="00154D6E">
        <w:t xml:space="preserve">Фактор труд и его цена. </w:t>
      </w:r>
    </w:p>
    <w:p w:rsidR="000E1AB0" w:rsidRPr="00154D6E" w:rsidRDefault="000E1AB0" w:rsidP="00A65CBD">
      <w:pPr>
        <w:widowControl w:val="0"/>
        <w:numPr>
          <w:ilvl w:val="0"/>
          <w:numId w:val="9"/>
        </w:numPr>
        <w:ind w:left="567" w:right="282" w:hanging="425"/>
        <w:jc w:val="both"/>
      </w:pPr>
      <w:r w:rsidRPr="00154D6E">
        <w:t xml:space="preserve">Рынок труда и его субъекты. Цена труда. </w:t>
      </w:r>
    </w:p>
    <w:p w:rsidR="000E1AB0" w:rsidRPr="00154D6E" w:rsidRDefault="000E1AB0" w:rsidP="00A65CBD">
      <w:pPr>
        <w:widowControl w:val="0"/>
        <w:numPr>
          <w:ilvl w:val="0"/>
          <w:numId w:val="9"/>
        </w:numPr>
        <w:ind w:left="567" w:right="282" w:hanging="425"/>
        <w:jc w:val="both"/>
      </w:pPr>
      <w:r w:rsidRPr="00154D6E">
        <w:t>Понятие заработной платы.</w:t>
      </w:r>
    </w:p>
    <w:p w:rsidR="000E1AB0" w:rsidRPr="00154D6E" w:rsidRDefault="000E1AB0" w:rsidP="00A65CBD">
      <w:pPr>
        <w:widowControl w:val="0"/>
        <w:numPr>
          <w:ilvl w:val="0"/>
          <w:numId w:val="9"/>
        </w:numPr>
        <w:ind w:left="567" w:right="282" w:hanging="425"/>
        <w:jc w:val="both"/>
      </w:pPr>
      <w:r w:rsidRPr="00154D6E">
        <w:t xml:space="preserve"> Номинальная и реальная заработная плата. </w:t>
      </w:r>
    </w:p>
    <w:p w:rsidR="000E1AB0" w:rsidRPr="00154D6E" w:rsidRDefault="000E1AB0" w:rsidP="00A65CBD">
      <w:pPr>
        <w:widowControl w:val="0"/>
        <w:numPr>
          <w:ilvl w:val="0"/>
          <w:numId w:val="9"/>
        </w:numPr>
        <w:ind w:left="567" w:right="282" w:hanging="425"/>
        <w:jc w:val="both"/>
      </w:pPr>
      <w:r w:rsidRPr="00154D6E">
        <w:t>Организация оплаты труда. Форма оплаты труда.</w:t>
      </w:r>
    </w:p>
    <w:p w:rsidR="000E1AB0" w:rsidRPr="00154D6E" w:rsidRDefault="000E1AB0" w:rsidP="00A65CBD">
      <w:pPr>
        <w:widowControl w:val="0"/>
        <w:numPr>
          <w:ilvl w:val="0"/>
          <w:numId w:val="9"/>
        </w:numPr>
        <w:ind w:left="567" w:right="282" w:hanging="425"/>
        <w:jc w:val="both"/>
      </w:pPr>
      <w:r w:rsidRPr="00154D6E">
        <w:t xml:space="preserve"> Безработица. Формы безработицы. </w:t>
      </w:r>
    </w:p>
    <w:p w:rsidR="000E1AB0" w:rsidRPr="00154D6E" w:rsidRDefault="000E1AB0" w:rsidP="00A65CBD">
      <w:pPr>
        <w:widowControl w:val="0"/>
        <w:numPr>
          <w:ilvl w:val="0"/>
          <w:numId w:val="9"/>
        </w:numPr>
        <w:ind w:left="567" w:right="282" w:hanging="425"/>
        <w:jc w:val="both"/>
      </w:pPr>
      <w:r w:rsidRPr="00154D6E">
        <w:t xml:space="preserve">Управление занятостью. </w:t>
      </w:r>
    </w:p>
    <w:p w:rsidR="000E1AB0" w:rsidRPr="00154D6E" w:rsidRDefault="000E1AB0" w:rsidP="00A65CBD">
      <w:pPr>
        <w:widowControl w:val="0"/>
        <w:numPr>
          <w:ilvl w:val="0"/>
          <w:numId w:val="9"/>
        </w:numPr>
        <w:ind w:left="567" w:right="282" w:hanging="425"/>
        <w:jc w:val="both"/>
      </w:pPr>
      <w:r w:rsidRPr="00154D6E">
        <w:t xml:space="preserve">Причины и последствия безработицы. </w:t>
      </w:r>
    </w:p>
    <w:p w:rsidR="000E1AB0" w:rsidRPr="00154D6E" w:rsidRDefault="000E1AB0" w:rsidP="00A65CBD">
      <w:pPr>
        <w:widowControl w:val="0"/>
        <w:numPr>
          <w:ilvl w:val="0"/>
          <w:numId w:val="9"/>
        </w:numPr>
        <w:ind w:left="567" w:right="282" w:hanging="425"/>
        <w:jc w:val="both"/>
      </w:pPr>
      <w:r w:rsidRPr="00154D6E">
        <w:t xml:space="preserve">Политика государства в области занятости. </w:t>
      </w:r>
    </w:p>
    <w:p w:rsidR="000E1AB0" w:rsidRPr="00154D6E" w:rsidRDefault="000E1AB0" w:rsidP="00A65CBD">
      <w:pPr>
        <w:widowControl w:val="0"/>
        <w:numPr>
          <w:ilvl w:val="0"/>
          <w:numId w:val="9"/>
        </w:numPr>
        <w:ind w:left="567" w:right="282" w:hanging="425"/>
        <w:jc w:val="both"/>
      </w:pPr>
      <w:r w:rsidRPr="00154D6E">
        <w:t xml:space="preserve">Наемный труд и профсоюзы. </w:t>
      </w:r>
    </w:p>
    <w:p w:rsidR="000E1AB0" w:rsidRPr="00154D6E" w:rsidRDefault="000E1AB0" w:rsidP="00A65CBD">
      <w:pPr>
        <w:widowControl w:val="0"/>
        <w:numPr>
          <w:ilvl w:val="0"/>
          <w:numId w:val="9"/>
        </w:numPr>
        <w:ind w:left="567" w:right="282" w:hanging="425"/>
        <w:jc w:val="both"/>
      </w:pPr>
      <w:r w:rsidRPr="00154D6E">
        <w:t xml:space="preserve">Понятие денег и их роль в экономике. </w:t>
      </w:r>
    </w:p>
    <w:p w:rsidR="000E1AB0" w:rsidRPr="00154D6E" w:rsidRDefault="000E1AB0" w:rsidP="00A65CBD">
      <w:pPr>
        <w:widowControl w:val="0"/>
        <w:numPr>
          <w:ilvl w:val="0"/>
          <w:numId w:val="9"/>
        </w:numPr>
        <w:ind w:left="567" w:right="282" w:hanging="425"/>
        <w:jc w:val="both"/>
      </w:pPr>
      <w:r w:rsidRPr="00154D6E">
        <w:t xml:space="preserve">Деньги: сущность и функции. </w:t>
      </w:r>
    </w:p>
    <w:p w:rsidR="000E1AB0" w:rsidRPr="00154D6E" w:rsidRDefault="000E1AB0" w:rsidP="00A65CBD">
      <w:pPr>
        <w:widowControl w:val="0"/>
        <w:numPr>
          <w:ilvl w:val="0"/>
          <w:numId w:val="9"/>
        </w:numPr>
        <w:ind w:left="567" w:right="282" w:hanging="425"/>
        <w:jc w:val="both"/>
      </w:pPr>
      <w:r w:rsidRPr="00154D6E">
        <w:t xml:space="preserve">Виды денег. </w:t>
      </w:r>
    </w:p>
    <w:p w:rsidR="000E1AB0" w:rsidRPr="00154D6E" w:rsidRDefault="000E1AB0" w:rsidP="00A65CBD">
      <w:pPr>
        <w:widowControl w:val="0"/>
        <w:numPr>
          <w:ilvl w:val="0"/>
          <w:numId w:val="9"/>
        </w:numPr>
        <w:ind w:left="567" w:right="282" w:hanging="425"/>
        <w:jc w:val="both"/>
      </w:pPr>
      <w:r w:rsidRPr="00154D6E">
        <w:t xml:space="preserve">Роль денег в экономике. </w:t>
      </w:r>
    </w:p>
    <w:p w:rsidR="000E1AB0" w:rsidRPr="00154D6E" w:rsidRDefault="000E1AB0" w:rsidP="00A65CBD">
      <w:pPr>
        <w:widowControl w:val="0"/>
        <w:numPr>
          <w:ilvl w:val="0"/>
          <w:numId w:val="9"/>
        </w:numPr>
        <w:ind w:left="567" w:right="282" w:hanging="425"/>
        <w:jc w:val="both"/>
      </w:pPr>
      <w:r w:rsidRPr="00154D6E">
        <w:t xml:space="preserve">Банковская система. </w:t>
      </w:r>
    </w:p>
    <w:p w:rsidR="000E1AB0" w:rsidRPr="00154D6E" w:rsidRDefault="000E1AB0" w:rsidP="00A65CBD">
      <w:pPr>
        <w:widowControl w:val="0"/>
        <w:numPr>
          <w:ilvl w:val="0"/>
          <w:numId w:val="9"/>
        </w:numPr>
        <w:ind w:left="567" w:right="282" w:hanging="425"/>
        <w:jc w:val="both"/>
      </w:pPr>
      <w:r w:rsidRPr="00154D6E">
        <w:t xml:space="preserve">Финансовые институты. </w:t>
      </w:r>
    </w:p>
    <w:p w:rsidR="000E1AB0" w:rsidRPr="00154D6E" w:rsidRDefault="000E1AB0" w:rsidP="00A65CBD">
      <w:pPr>
        <w:widowControl w:val="0"/>
        <w:numPr>
          <w:ilvl w:val="0"/>
          <w:numId w:val="9"/>
        </w:numPr>
        <w:ind w:left="567" w:right="282" w:hanging="425"/>
        <w:jc w:val="both"/>
      </w:pPr>
      <w:r w:rsidRPr="00154D6E">
        <w:t xml:space="preserve">Ценные бумаги: акции, облигации. </w:t>
      </w:r>
    </w:p>
    <w:p w:rsidR="000E1AB0" w:rsidRPr="00154D6E" w:rsidRDefault="000E1AB0" w:rsidP="00A65CBD">
      <w:pPr>
        <w:widowControl w:val="0"/>
        <w:numPr>
          <w:ilvl w:val="0"/>
          <w:numId w:val="9"/>
        </w:numPr>
        <w:ind w:left="567" w:right="282" w:hanging="425"/>
        <w:jc w:val="both"/>
      </w:pPr>
      <w:r w:rsidRPr="00154D6E">
        <w:t xml:space="preserve">Фондовый рынок. </w:t>
      </w:r>
    </w:p>
    <w:p w:rsidR="00CF21A8" w:rsidRPr="00154D6E" w:rsidRDefault="000E1AB0" w:rsidP="00A65CBD">
      <w:pPr>
        <w:widowControl w:val="0"/>
        <w:numPr>
          <w:ilvl w:val="0"/>
          <w:numId w:val="9"/>
        </w:numPr>
        <w:ind w:left="567" w:right="282" w:hanging="425"/>
        <w:jc w:val="both"/>
      </w:pPr>
      <w:r w:rsidRPr="00154D6E">
        <w:t>Инфляция и ее социальные последствия.</w:t>
      </w:r>
    </w:p>
    <w:p w:rsidR="00CF21A8" w:rsidRPr="00154D6E" w:rsidRDefault="00CF21A8" w:rsidP="00A65CBD">
      <w:pPr>
        <w:widowControl w:val="0"/>
        <w:numPr>
          <w:ilvl w:val="0"/>
          <w:numId w:val="9"/>
        </w:numPr>
        <w:ind w:left="567" w:right="282" w:hanging="425"/>
        <w:jc w:val="both"/>
      </w:pPr>
      <w:r w:rsidRPr="00154D6E">
        <w:t xml:space="preserve">Роль государства в развитии экономики. </w:t>
      </w:r>
    </w:p>
    <w:p w:rsidR="00CF21A8" w:rsidRPr="00154D6E" w:rsidRDefault="00CF21A8" w:rsidP="00A65CBD">
      <w:pPr>
        <w:widowControl w:val="0"/>
        <w:numPr>
          <w:ilvl w:val="0"/>
          <w:numId w:val="9"/>
        </w:numPr>
        <w:ind w:left="567" w:right="282" w:hanging="425"/>
        <w:jc w:val="both"/>
      </w:pPr>
      <w:r w:rsidRPr="00154D6E">
        <w:t xml:space="preserve">Функции государства в экономике. </w:t>
      </w:r>
    </w:p>
    <w:p w:rsidR="00CF21A8" w:rsidRPr="00154D6E" w:rsidRDefault="00CF21A8" w:rsidP="00A65CBD">
      <w:pPr>
        <w:widowControl w:val="0"/>
        <w:numPr>
          <w:ilvl w:val="0"/>
          <w:numId w:val="9"/>
        </w:numPr>
        <w:ind w:left="567" w:right="282" w:hanging="425"/>
        <w:jc w:val="both"/>
      </w:pPr>
      <w:r w:rsidRPr="00154D6E">
        <w:t xml:space="preserve">Налоги и налогообложение. </w:t>
      </w:r>
    </w:p>
    <w:p w:rsidR="00CF21A8" w:rsidRPr="00154D6E" w:rsidRDefault="00CF21A8" w:rsidP="00A65CBD">
      <w:pPr>
        <w:widowControl w:val="0"/>
        <w:numPr>
          <w:ilvl w:val="0"/>
          <w:numId w:val="9"/>
        </w:numPr>
        <w:ind w:left="567" w:right="282" w:hanging="425"/>
        <w:jc w:val="both"/>
      </w:pPr>
      <w:r w:rsidRPr="00154D6E">
        <w:t>Функции и виды налогов.</w:t>
      </w:r>
    </w:p>
    <w:p w:rsidR="00CF21A8" w:rsidRPr="00154D6E" w:rsidRDefault="00CF21A8" w:rsidP="00A65CBD">
      <w:pPr>
        <w:widowControl w:val="0"/>
        <w:numPr>
          <w:ilvl w:val="0"/>
          <w:numId w:val="9"/>
        </w:numPr>
        <w:ind w:left="567" w:right="282" w:hanging="425"/>
        <w:jc w:val="both"/>
      </w:pPr>
      <w:r w:rsidRPr="00154D6E">
        <w:t xml:space="preserve"> Элементы налога и способы его взимания. </w:t>
      </w:r>
    </w:p>
    <w:p w:rsidR="00CF21A8" w:rsidRPr="00154D6E" w:rsidRDefault="00CF21A8" w:rsidP="00A65CBD">
      <w:pPr>
        <w:widowControl w:val="0"/>
        <w:numPr>
          <w:ilvl w:val="0"/>
          <w:numId w:val="9"/>
        </w:numPr>
        <w:ind w:left="567" w:right="282" w:hanging="425"/>
        <w:jc w:val="both"/>
      </w:pPr>
      <w:r w:rsidRPr="00154D6E">
        <w:t>Система и функции налоговых органов.</w:t>
      </w:r>
    </w:p>
    <w:p w:rsidR="00CF21A8" w:rsidRPr="00154D6E" w:rsidRDefault="00CF21A8" w:rsidP="00A65CBD">
      <w:pPr>
        <w:widowControl w:val="0"/>
        <w:numPr>
          <w:ilvl w:val="0"/>
          <w:numId w:val="9"/>
        </w:numPr>
        <w:ind w:left="567" w:right="282" w:hanging="425"/>
        <w:jc w:val="both"/>
      </w:pPr>
      <w:r w:rsidRPr="00154D6E">
        <w:t xml:space="preserve"> Государственный бюджет. </w:t>
      </w:r>
    </w:p>
    <w:p w:rsidR="00CF21A8" w:rsidRPr="00154D6E" w:rsidRDefault="00CF21A8" w:rsidP="00A65CBD">
      <w:pPr>
        <w:widowControl w:val="0"/>
        <w:numPr>
          <w:ilvl w:val="0"/>
          <w:numId w:val="9"/>
        </w:numPr>
        <w:ind w:left="567" w:right="282" w:hanging="425"/>
        <w:jc w:val="both"/>
      </w:pPr>
      <w:r w:rsidRPr="00154D6E">
        <w:t>Основные статьи доходов государственного бюджета.</w:t>
      </w:r>
    </w:p>
    <w:p w:rsidR="00CF21A8" w:rsidRPr="00154D6E" w:rsidRDefault="00CF21A8" w:rsidP="00A65CBD">
      <w:pPr>
        <w:widowControl w:val="0"/>
        <w:numPr>
          <w:ilvl w:val="0"/>
          <w:numId w:val="9"/>
        </w:numPr>
        <w:ind w:left="567" w:right="282" w:hanging="425"/>
        <w:jc w:val="both"/>
      </w:pPr>
      <w:r w:rsidRPr="00154D6E">
        <w:t xml:space="preserve"> Дефицит и профицит государственного бюджета.</w:t>
      </w:r>
    </w:p>
    <w:p w:rsidR="00CF21A8" w:rsidRPr="00154D6E" w:rsidRDefault="00CF21A8" w:rsidP="00A65CBD">
      <w:pPr>
        <w:widowControl w:val="0"/>
        <w:numPr>
          <w:ilvl w:val="0"/>
          <w:numId w:val="9"/>
        </w:numPr>
        <w:ind w:left="567" w:right="282" w:hanging="425"/>
        <w:jc w:val="both"/>
      </w:pPr>
      <w:r w:rsidRPr="00154D6E">
        <w:t xml:space="preserve"> Показатели экономического роста. </w:t>
      </w:r>
    </w:p>
    <w:p w:rsidR="00CF21A8" w:rsidRPr="00154D6E" w:rsidRDefault="00CF21A8" w:rsidP="00A65CBD">
      <w:pPr>
        <w:widowControl w:val="0"/>
        <w:numPr>
          <w:ilvl w:val="0"/>
          <w:numId w:val="9"/>
        </w:numPr>
        <w:ind w:left="567" w:right="282" w:hanging="425"/>
        <w:jc w:val="both"/>
      </w:pPr>
      <w:r w:rsidRPr="00154D6E">
        <w:t xml:space="preserve">Экономические циклы. </w:t>
      </w:r>
    </w:p>
    <w:p w:rsidR="00CF21A8" w:rsidRPr="00154D6E" w:rsidRDefault="00CF21A8" w:rsidP="00A65CBD">
      <w:pPr>
        <w:widowControl w:val="0"/>
        <w:numPr>
          <w:ilvl w:val="0"/>
          <w:numId w:val="9"/>
        </w:numPr>
        <w:ind w:left="567" w:right="282" w:hanging="425"/>
        <w:jc w:val="both"/>
      </w:pPr>
      <w:r w:rsidRPr="00154D6E">
        <w:t>Исследование причин кризисных явлений.</w:t>
      </w:r>
    </w:p>
    <w:p w:rsidR="00CF21A8" w:rsidRPr="00154D6E" w:rsidRDefault="00CF21A8" w:rsidP="00A65CBD">
      <w:pPr>
        <w:widowControl w:val="0"/>
        <w:numPr>
          <w:ilvl w:val="0"/>
          <w:numId w:val="9"/>
        </w:numPr>
        <w:ind w:left="567" w:right="282" w:hanging="425"/>
        <w:jc w:val="both"/>
      </w:pPr>
      <w:r w:rsidRPr="00154D6E">
        <w:t xml:space="preserve">Основы денежно-кредитной политики государства. </w:t>
      </w:r>
    </w:p>
    <w:p w:rsidR="00CF21A8" w:rsidRPr="00154D6E" w:rsidRDefault="00CF21A8" w:rsidP="00A65CBD">
      <w:pPr>
        <w:widowControl w:val="0"/>
        <w:numPr>
          <w:ilvl w:val="0"/>
          <w:numId w:val="9"/>
        </w:numPr>
        <w:ind w:left="567" w:right="282" w:hanging="425"/>
        <w:jc w:val="both"/>
      </w:pPr>
      <w:r w:rsidRPr="00154D6E">
        <w:t xml:space="preserve">Международная торговля – индикатор интеграции национальных экономик. </w:t>
      </w:r>
    </w:p>
    <w:p w:rsidR="00CF21A8" w:rsidRPr="00154D6E" w:rsidRDefault="00CF21A8" w:rsidP="00A65CBD">
      <w:pPr>
        <w:widowControl w:val="0"/>
        <w:numPr>
          <w:ilvl w:val="0"/>
          <w:numId w:val="9"/>
        </w:numPr>
        <w:ind w:left="567" w:right="282" w:hanging="425"/>
        <w:jc w:val="both"/>
      </w:pPr>
      <w:r w:rsidRPr="00154D6E">
        <w:t xml:space="preserve">Валюта. Обменные курсы валют. Валютный курс. </w:t>
      </w:r>
    </w:p>
    <w:p w:rsidR="00CF21A8" w:rsidRPr="00154D6E" w:rsidRDefault="00CF21A8" w:rsidP="00A65CBD">
      <w:pPr>
        <w:widowControl w:val="0"/>
        <w:numPr>
          <w:ilvl w:val="0"/>
          <w:numId w:val="9"/>
        </w:numPr>
        <w:ind w:left="567" w:right="282" w:hanging="425"/>
        <w:jc w:val="both"/>
      </w:pPr>
      <w:r w:rsidRPr="00154D6E">
        <w:t xml:space="preserve">Факторы, влияющие на валютный курс. </w:t>
      </w:r>
    </w:p>
    <w:p w:rsidR="00CF21A8" w:rsidRPr="00154D6E" w:rsidRDefault="00CF21A8" w:rsidP="00A65CBD">
      <w:pPr>
        <w:widowControl w:val="0"/>
        <w:numPr>
          <w:ilvl w:val="0"/>
          <w:numId w:val="9"/>
        </w:numPr>
        <w:ind w:left="567" w:right="282" w:hanging="425"/>
        <w:jc w:val="both"/>
      </w:pPr>
      <w:r w:rsidRPr="00154D6E">
        <w:t xml:space="preserve">Регулирование валютного курса. </w:t>
      </w:r>
    </w:p>
    <w:p w:rsidR="00CF21A8" w:rsidRPr="00154D6E" w:rsidRDefault="00CF21A8" w:rsidP="00A65CBD">
      <w:pPr>
        <w:widowControl w:val="0"/>
        <w:numPr>
          <w:ilvl w:val="0"/>
          <w:numId w:val="9"/>
        </w:numPr>
        <w:ind w:left="567" w:right="282" w:hanging="425"/>
        <w:jc w:val="both"/>
      </w:pPr>
      <w:r w:rsidRPr="00154D6E">
        <w:t>Глобализация мировой экономики.</w:t>
      </w:r>
    </w:p>
    <w:p w:rsidR="00CF21A8" w:rsidRPr="00154D6E" w:rsidRDefault="00CF21A8" w:rsidP="00A65CBD">
      <w:pPr>
        <w:widowControl w:val="0"/>
        <w:numPr>
          <w:ilvl w:val="0"/>
          <w:numId w:val="9"/>
        </w:numPr>
        <w:ind w:left="567" w:right="282" w:hanging="425"/>
        <w:jc w:val="both"/>
      </w:pPr>
      <w:r w:rsidRPr="00154D6E">
        <w:t xml:space="preserve">Особенности современной экономики России. </w:t>
      </w:r>
    </w:p>
    <w:p w:rsidR="00CF21A8" w:rsidRPr="00154D6E" w:rsidRDefault="00CF21A8" w:rsidP="00A65CBD">
      <w:pPr>
        <w:widowControl w:val="0"/>
        <w:numPr>
          <w:ilvl w:val="0"/>
          <w:numId w:val="9"/>
        </w:numPr>
        <w:ind w:left="567" w:right="282" w:hanging="425"/>
        <w:jc w:val="both"/>
      </w:pPr>
      <w:r w:rsidRPr="00154D6E">
        <w:t>Признаки экономического роста.</w:t>
      </w:r>
    </w:p>
    <w:p w:rsidR="00CF21A8" w:rsidRPr="00154D6E" w:rsidRDefault="00CF21A8" w:rsidP="00A65CBD">
      <w:pPr>
        <w:widowControl w:val="0"/>
        <w:numPr>
          <w:ilvl w:val="0"/>
          <w:numId w:val="9"/>
        </w:numPr>
        <w:ind w:left="567" w:right="282" w:hanging="425"/>
        <w:jc w:val="both"/>
      </w:pPr>
      <w:r w:rsidRPr="00154D6E">
        <w:t>Экономика России как часть морового хозяйства.</w:t>
      </w:r>
    </w:p>
    <w:p w:rsidR="00CF21A8" w:rsidRPr="00154D6E" w:rsidRDefault="00CF21A8" w:rsidP="00A65CBD">
      <w:pPr>
        <w:widowControl w:val="0"/>
        <w:numPr>
          <w:ilvl w:val="0"/>
          <w:numId w:val="9"/>
        </w:numPr>
        <w:ind w:left="567" w:right="282" w:hanging="425"/>
        <w:jc w:val="both"/>
      </w:pPr>
      <w:r w:rsidRPr="00154D6E">
        <w:t xml:space="preserve"> Путь к инновационной экономике.</w:t>
      </w:r>
    </w:p>
    <w:p w:rsidR="00931B62" w:rsidRPr="00040A87" w:rsidRDefault="00931B62" w:rsidP="00931B62">
      <w:pPr>
        <w:shd w:val="clear" w:color="auto" w:fill="FFFFFF"/>
        <w:jc w:val="center"/>
        <w:rPr>
          <w:b/>
          <w:bCs/>
          <w:spacing w:val="10"/>
        </w:rPr>
      </w:pPr>
    </w:p>
    <w:p w:rsidR="00931B62" w:rsidRDefault="00931B62" w:rsidP="00931B62">
      <w:pPr>
        <w:spacing w:after="120"/>
        <w:ind w:firstLine="720"/>
        <w:jc w:val="both"/>
        <w:rPr>
          <w:b/>
        </w:rPr>
      </w:pPr>
      <w:r>
        <w:rPr>
          <w:b/>
        </w:rPr>
        <w:lastRenderedPageBreak/>
        <w:t>3.</w:t>
      </w:r>
      <w:r w:rsidR="00566D80">
        <w:rPr>
          <w:b/>
        </w:rPr>
        <w:t>4</w:t>
      </w:r>
      <w:r>
        <w:rPr>
          <w:b/>
        </w:rPr>
        <w:t xml:space="preserve"> </w:t>
      </w:r>
      <w:r w:rsidRPr="000B34FE">
        <w:rPr>
          <w:b/>
        </w:rPr>
        <w:t>Виды контроля и методика формирования результирующей оценки</w:t>
      </w:r>
    </w:p>
    <w:p w:rsidR="00931B62" w:rsidRDefault="00931B62" w:rsidP="00931B62">
      <w:pPr>
        <w:widowControl w:val="0"/>
        <w:ind w:firstLine="709"/>
        <w:jc w:val="both"/>
        <w:rPr>
          <w:u w:val="single"/>
        </w:rPr>
      </w:pPr>
      <w:r>
        <w:rPr>
          <w:rStyle w:val="FontStyle211"/>
          <w:bCs/>
        </w:rPr>
        <w:t>Формы контроля</w:t>
      </w:r>
    </w:p>
    <w:p w:rsidR="006C0017" w:rsidRDefault="006C0017" w:rsidP="00A65CBD">
      <w:pPr>
        <w:numPr>
          <w:ilvl w:val="0"/>
          <w:numId w:val="10"/>
        </w:numPr>
        <w:ind w:left="0" w:firstLine="426"/>
        <w:jc w:val="both"/>
        <w:rPr>
          <w:rFonts w:eastAsia="Calibri"/>
          <w:color w:val="000000"/>
          <w:kern w:val="1"/>
          <w:lang w:eastAsia="ar-SA"/>
        </w:rPr>
      </w:pPr>
      <w:r w:rsidRPr="003B2735">
        <w:rPr>
          <w:rFonts w:eastAsia="Calibri"/>
          <w:color w:val="000000"/>
          <w:kern w:val="1"/>
          <w:lang w:eastAsia="ar-SA"/>
        </w:rPr>
        <w:t>Итоговая (семестровая) оценка по дисциплине определяется</w:t>
      </w:r>
      <w:r>
        <w:rPr>
          <w:rFonts w:eastAsia="Calibri"/>
          <w:color w:val="000000"/>
          <w:kern w:val="1"/>
          <w:lang w:eastAsia="ar-SA"/>
        </w:rPr>
        <w:t>:</w:t>
      </w:r>
      <w:r w:rsidRPr="003B2735">
        <w:rPr>
          <w:rFonts w:eastAsia="Calibri"/>
          <w:color w:val="000000"/>
          <w:kern w:val="1"/>
          <w:lang w:eastAsia="ar-SA"/>
        </w:rPr>
        <w:t xml:space="preserve"> сумм</w:t>
      </w:r>
      <w:r>
        <w:rPr>
          <w:rFonts w:eastAsia="Calibri"/>
          <w:color w:val="000000"/>
          <w:kern w:val="1"/>
          <w:lang w:eastAsia="ar-SA"/>
        </w:rPr>
        <w:t>а</w:t>
      </w:r>
      <w:r w:rsidRPr="003B2735">
        <w:rPr>
          <w:rFonts w:eastAsia="Calibri"/>
          <w:color w:val="000000"/>
          <w:kern w:val="1"/>
          <w:lang w:eastAsia="ar-SA"/>
        </w:rPr>
        <w:t xml:space="preserve"> баллов, полученных студентом по результатам текущего контроля в семестре</w:t>
      </w:r>
      <w:r>
        <w:rPr>
          <w:rFonts w:eastAsia="Calibri"/>
          <w:color w:val="000000"/>
          <w:kern w:val="1"/>
          <w:lang w:eastAsia="ar-SA"/>
        </w:rPr>
        <w:t xml:space="preserve"> (результаты 3 модулей).</w:t>
      </w:r>
    </w:p>
    <w:p w:rsidR="006C0017" w:rsidRPr="003B2735" w:rsidRDefault="006C0017" w:rsidP="006C0017">
      <w:pPr>
        <w:ind w:firstLine="709"/>
        <w:jc w:val="both"/>
        <w:rPr>
          <w:rFonts w:eastAsia="Calibri"/>
          <w:color w:val="000000"/>
          <w:kern w:val="1"/>
          <w:lang w:eastAsia="ar-SA"/>
        </w:rPr>
      </w:pPr>
      <w:r w:rsidRPr="003B2735">
        <w:rPr>
          <w:rFonts w:eastAsia="Calibri"/>
          <w:color w:val="000000"/>
          <w:kern w:val="1"/>
          <w:lang w:eastAsia="ar-SA"/>
        </w:rPr>
        <w:t xml:space="preserve">Набравшим 60-70 баллов                </w:t>
      </w:r>
      <w:proofErr w:type="gramStart"/>
      <w:r w:rsidRPr="003B2735">
        <w:rPr>
          <w:rFonts w:eastAsia="Calibri"/>
          <w:color w:val="000000"/>
          <w:kern w:val="1"/>
          <w:lang w:eastAsia="ar-SA"/>
        </w:rPr>
        <w:t xml:space="preserve">   </w:t>
      </w:r>
      <w:r w:rsidRPr="003B2735">
        <w:rPr>
          <w:rFonts w:eastAsia="Calibri"/>
          <w:b/>
          <w:color w:val="000000"/>
          <w:kern w:val="1"/>
          <w:lang w:eastAsia="ar-SA"/>
        </w:rPr>
        <w:t>«</w:t>
      </w:r>
      <w:proofErr w:type="gramEnd"/>
      <w:r w:rsidRPr="003B2735">
        <w:rPr>
          <w:rFonts w:eastAsia="Calibri"/>
          <w:b/>
          <w:color w:val="000000"/>
          <w:kern w:val="1"/>
          <w:lang w:eastAsia="ar-SA"/>
        </w:rPr>
        <w:t>удовлетворительно»</w:t>
      </w:r>
    </w:p>
    <w:p w:rsidR="006C0017" w:rsidRPr="003B2735" w:rsidRDefault="006C0017" w:rsidP="006C0017">
      <w:pPr>
        <w:ind w:firstLine="709"/>
        <w:jc w:val="both"/>
        <w:rPr>
          <w:rFonts w:eastAsia="Calibri"/>
          <w:b/>
          <w:color w:val="000000"/>
          <w:kern w:val="1"/>
          <w:lang w:eastAsia="ar-SA"/>
        </w:rPr>
      </w:pPr>
      <w:r w:rsidRPr="003B2735">
        <w:rPr>
          <w:rFonts w:eastAsia="Calibri"/>
          <w:color w:val="000000"/>
          <w:kern w:val="1"/>
          <w:lang w:eastAsia="ar-SA"/>
        </w:rPr>
        <w:t xml:space="preserve">Набравшим 71-90 баллов                </w:t>
      </w:r>
      <w:proofErr w:type="gramStart"/>
      <w:r w:rsidRPr="003B2735">
        <w:rPr>
          <w:rFonts w:eastAsia="Calibri"/>
          <w:color w:val="000000"/>
          <w:kern w:val="1"/>
          <w:lang w:eastAsia="ar-SA"/>
        </w:rPr>
        <w:t xml:space="preserve">   </w:t>
      </w:r>
      <w:r w:rsidRPr="003B2735">
        <w:rPr>
          <w:rFonts w:eastAsia="Calibri"/>
          <w:b/>
          <w:color w:val="000000"/>
          <w:kern w:val="1"/>
          <w:lang w:eastAsia="ar-SA"/>
        </w:rPr>
        <w:t>«</w:t>
      </w:r>
      <w:proofErr w:type="gramEnd"/>
      <w:r w:rsidRPr="003B2735">
        <w:rPr>
          <w:rFonts w:eastAsia="Calibri"/>
          <w:b/>
          <w:color w:val="000000"/>
          <w:kern w:val="1"/>
          <w:lang w:eastAsia="ar-SA"/>
        </w:rPr>
        <w:t>хорошо»</w:t>
      </w:r>
    </w:p>
    <w:p w:rsidR="006C0017" w:rsidRPr="003B2735" w:rsidRDefault="006C0017" w:rsidP="006C0017">
      <w:pPr>
        <w:ind w:firstLine="709"/>
        <w:jc w:val="both"/>
        <w:rPr>
          <w:rFonts w:eastAsia="Calibri"/>
          <w:b/>
          <w:color w:val="000000"/>
          <w:kern w:val="1"/>
          <w:lang w:eastAsia="ar-SA"/>
        </w:rPr>
      </w:pPr>
      <w:r w:rsidRPr="003B2735">
        <w:rPr>
          <w:rFonts w:eastAsia="Calibri"/>
          <w:color w:val="000000"/>
          <w:kern w:val="1"/>
          <w:lang w:eastAsia="ar-SA"/>
        </w:rPr>
        <w:t>Набравшим более 9</w:t>
      </w:r>
      <w:r>
        <w:rPr>
          <w:rFonts w:eastAsia="Calibri"/>
          <w:color w:val="000000"/>
          <w:kern w:val="1"/>
          <w:lang w:eastAsia="ar-SA"/>
        </w:rPr>
        <w:t>1</w:t>
      </w:r>
      <w:r w:rsidRPr="003B2735">
        <w:rPr>
          <w:rFonts w:eastAsia="Calibri"/>
          <w:color w:val="000000"/>
          <w:kern w:val="1"/>
          <w:lang w:eastAsia="ar-SA"/>
        </w:rPr>
        <w:t xml:space="preserve"> баллов           </w:t>
      </w:r>
      <w:proofErr w:type="gramStart"/>
      <w:r w:rsidRPr="003B2735">
        <w:rPr>
          <w:rFonts w:eastAsia="Calibri"/>
          <w:color w:val="000000"/>
          <w:kern w:val="1"/>
          <w:lang w:eastAsia="ar-SA"/>
        </w:rPr>
        <w:t xml:space="preserve">   </w:t>
      </w:r>
      <w:r w:rsidRPr="003B2735">
        <w:rPr>
          <w:rFonts w:eastAsia="Calibri"/>
          <w:b/>
          <w:color w:val="000000"/>
          <w:kern w:val="1"/>
          <w:lang w:eastAsia="ar-SA"/>
        </w:rPr>
        <w:t>«</w:t>
      </w:r>
      <w:proofErr w:type="gramEnd"/>
      <w:r w:rsidRPr="003B2735">
        <w:rPr>
          <w:rFonts w:eastAsia="Calibri"/>
          <w:b/>
          <w:color w:val="000000"/>
          <w:kern w:val="1"/>
          <w:lang w:eastAsia="ar-SA"/>
        </w:rPr>
        <w:t>отлично»</w:t>
      </w:r>
    </w:p>
    <w:p w:rsidR="00931B62" w:rsidRDefault="00931B62" w:rsidP="00931B62">
      <w:pPr>
        <w:shd w:val="clear" w:color="auto" w:fill="FFFFFF"/>
        <w:autoSpaceDE w:val="0"/>
        <w:autoSpaceDN w:val="0"/>
        <w:adjustRightInd w:val="0"/>
        <w:ind w:firstLine="709"/>
        <w:jc w:val="both"/>
        <w:rPr>
          <w:rFonts w:eastAsia="Calibri"/>
          <w:color w:val="000000"/>
        </w:rPr>
      </w:pPr>
      <w:r>
        <w:rPr>
          <w:rFonts w:eastAsia="Calibri"/>
          <w:b/>
          <w:bCs/>
          <w:iCs/>
          <w:color w:val="000000"/>
        </w:rPr>
        <w:t>Оценка «отлично»</w:t>
      </w:r>
      <w:r>
        <w:rPr>
          <w:rFonts w:eastAsia="Calibri"/>
          <w:color w:val="000000"/>
        </w:rPr>
        <w:t xml:space="preserve"> ставится, если обучающийся полно, логично, осознанно излагает материал, выделяет главное, аргументирует свою точку зрения на ту или иную проблему, имеет системные полные знания и умения по составленному вопросу. Содержание вопроса обучающийся излагает связно, в краткой форме, раскрывает последовательно суть изученного материала, демонстрируя прочность и прикладную направленность полученных знаний и умений, не допускает терминологических ошибок и фактических неточностей.</w:t>
      </w:r>
    </w:p>
    <w:p w:rsidR="00931B62" w:rsidRDefault="00931B62" w:rsidP="00931B62">
      <w:pPr>
        <w:ind w:firstLine="708"/>
        <w:jc w:val="both"/>
        <w:rPr>
          <w:rFonts w:eastAsia="Calibri"/>
          <w:color w:val="000000"/>
        </w:rPr>
      </w:pPr>
      <w:r>
        <w:rPr>
          <w:rFonts w:eastAsia="Calibri"/>
          <w:b/>
          <w:bCs/>
          <w:iCs/>
          <w:color w:val="000000"/>
        </w:rPr>
        <w:t>Оценка «хорошо»</w:t>
      </w:r>
      <w:r>
        <w:rPr>
          <w:rFonts w:eastAsia="Calibri"/>
          <w:color w:val="000000"/>
        </w:rPr>
        <w:t xml:space="preserve"> ставится, если обучающийся знает материал, строит ответ четко, логично, устанавливает причинно-следственные связи в рамках дисциплины, но допускает незначительные неточности в изложении материала и при демонстрации аналитических и проектировочных умений. В ответе отсутствуют незначительные элементы содержания или присутствуют все необходимые элементы содержания, но допущены некоторые ошибки, иногда нарушалась последовательность изложения.</w:t>
      </w:r>
    </w:p>
    <w:p w:rsidR="00931B62" w:rsidRDefault="00931B62" w:rsidP="00931B62">
      <w:pPr>
        <w:shd w:val="clear" w:color="auto" w:fill="FFFFFF"/>
        <w:autoSpaceDE w:val="0"/>
        <w:autoSpaceDN w:val="0"/>
        <w:adjustRightInd w:val="0"/>
        <w:ind w:firstLine="709"/>
        <w:jc w:val="both"/>
        <w:rPr>
          <w:rFonts w:eastAsia="Calibri"/>
          <w:color w:val="000000"/>
        </w:rPr>
      </w:pPr>
      <w:r>
        <w:rPr>
          <w:rFonts w:eastAsia="Calibri"/>
          <w:b/>
          <w:bCs/>
          <w:iCs/>
          <w:color w:val="000000"/>
        </w:rPr>
        <w:t>Оценка «удовлетворительно»</w:t>
      </w:r>
      <w:r>
        <w:rPr>
          <w:rFonts w:eastAsia="Calibri"/>
          <w:color w:val="000000"/>
        </w:rPr>
        <w:t xml:space="preserve"> ставится, если обучающийся ориентируется в основных понятиях, строит ответ на репродуктивном уровне, но при этом допускает неточности и ошибки в изложении материала, нуждается в наводящих вопросах, не может привести примеры, допускает ошибки методического характера при анализе дидактического материала и проектировании различных видов деятельности. </w:t>
      </w:r>
    </w:p>
    <w:p w:rsidR="00931B62" w:rsidRDefault="00931B62" w:rsidP="00931B62">
      <w:pPr>
        <w:ind w:firstLine="708"/>
        <w:jc w:val="both"/>
        <w:rPr>
          <w:rFonts w:eastAsia="Calibri"/>
          <w:color w:val="000000"/>
        </w:rPr>
      </w:pPr>
      <w:r>
        <w:rPr>
          <w:rFonts w:eastAsia="Calibri"/>
          <w:b/>
          <w:bCs/>
          <w:iCs/>
          <w:color w:val="000000"/>
        </w:rPr>
        <w:t>Оценка «неудовлетворительно»</w:t>
      </w:r>
      <w:r>
        <w:rPr>
          <w:rFonts w:eastAsia="Calibri"/>
          <w:color w:val="000000"/>
        </w:rPr>
        <w:t xml:space="preserve"> ставится, если обучающийся не ориентируется в основных понятиях, демонстрирует поверхностные знания, если в ходе ответа отсутствует самостоятельность в изложении материала либо звучит отказ дать ответ, допускает грубые ошибки при выполнении заданий аналитического и проектировочного характера</w:t>
      </w:r>
    </w:p>
    <w:p w:rsidR="00931B62" w:rsidRDefault="00931B62" w:rsidP="00931B62">
      <w:pPr>
        <w:ind w:firstLine="708"/>
        <w:jc w:val="both"/>
        <w:rPr>
          <w:rFonts w:eastAsia="Calibri"/>
        </w:rPr>
      </w:pPr>
      <w:r>
        <w:rPr>
          <w:rFonts w:eastAsia="Calibri"/>
        </w:rPr>
        <w:t xml:space="preserve">Условием положительной аттестации по учебной дисциплине является положительная оценка освоения всех умений и знаний по всем контролируемым показателям. </w:t>
      </w:r>
    </w:p>
    <w:p w:rsidR="00931B62" w:rsidRDefault="00931B62" w:rsidP="00931B62">
      <w:pPr>
        <w:pStyle w:val="Default"/>
        <w:ind w:firstLine="720"/>
        <w:jc w:val="both"/>
      </w:pPr>
      <w:r>
        <w:t xml:space="preserve">Текущая оценка является результатом промежуточных контрольных работ и участия в практических занятиях, итоговая оценка складывается из результатов текущего контроля знаний, посещаемости и итоговой зачетной аттестации студента. </w:t>
      </w:r>
    </w:p>
    <w:p w:rsidR="00931B62" w:rsidRDefault="00931B62" w:rsidP="00931B62">
      <w:pPr>
        <w:pStyle w:val="Default"/>
        <w:ind w:firstLine="720"/>
        <w:jc w:val="both"/>
      </w:pPr>
    </w:p>
    <w:p w:rsidR="00931B62" w:rsidRDefault="00931B62" w:rsidP="00931B62">
      <w:pPr>
        <w:pStyle w:val="Default"/>
        <w:ind w:firstLine="720"/>
        <w:jc w:val="center"/>
        <w:rPr>
          <w:b/>
        </w:rPr>
      </w:pPr>
      <w:r>
        <w:rPr>
          <w:b/>
        </w:rPr>
        <w:t>Формы контроля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627"/>
        <w:gridCol w:w="1559"/>
        <w:gridCol w:w="850"/>
        <w:gridCol w:w="993"/>
        <w:gridCol w:w="708"/>
        <w:gridCol w:w="783"/>
      </w:tblGrid>
      <w:tr w:rsidR="00931B62" w:rsidTr="00B12991">
        <w:trPr>
          <w:trHeight w:val="320"/>
        </w:trPr>
        <w:tc>
          <w:tcPr>
            <w:tcW w:w="2876" w:type="dxa"/>
            <w:vMerge w:val="restart"/>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Виды занятий</w:t>
            </w:r>
          </w:p>
          <w:p w:rsidR="00931B62" w:rsidRDefault="00931B62" w:rsidP="00B12991">
            <w:pPr>
              <w:jc w:val="center"/>
              <w:rPr>
                <w:sz w:val="22"/>
                <w:szCs w:val="22"/>
              </w:rPr>
            </w:pPr>
          </w:p>
          <w:p w:rsidR="00931B62" w:rsidRDefault="00931B62" w:rsidP="00B12991">
            <w:pPr>
              <w:jc w:val="center"/>
              <w:rPr>
                <w:sz w:val="22"/>
                <w:szCs w:val="22"/>
              </w:rPr>
            </w:pPr>
          </w:p>
        </w:tc>
        <w:tc>
          <w:tcPr>
            <w:tcW w:w="6520" w:type="dxa"/>
            <w:gridSpan w:val="6"/>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Формы контроля по семестрам</w:t>
            </w:r>
          </w:p>
        </w:tc>
      </w:tr>
      <w:tr w:rsidR="00931B62" w:rsidTr="00B12991">
        <w:trPr>
          <w:trHeight w:val="177"/>
        </w:trPr>
        <w:tc>
          <w:tcPr>
            <w:tcW w:w="2876" w:type="dxa"/>
            <w:vMerge/>
            <w:tcBorders>
              <w:top w:val="single" w:sz="4" w:space="0" w:color="auto"/>
              <w:left w:val="single" w:sz="4" w:space="0" w:color="auto"/>
              <w:bottom w:val="single" w:sz="4" w:space="0" w:color="auto"/>
              <w:right w:val="single" w:sz="4" w:space="0" w:color="auto"/>
            </w:tcBorders>
            <w:vAlign w:val="center"/>
          </w:tcPr>
          <w:p w:rsidR="00931B62" w:rsidRDefault="00931B62" w:rsidP="00B12991">
            <w:pPr>
              <w:rPr>
                <w:sz w:val="22"/>
                <w:szCs w:val="22"/>
              </w:rPr>
            </w:pPr>
          </w:p>
        </w:tc>
        <w:tc>
          <w:tcPr>
            <w:tcW w:w="6520" w:type="dxa"/>
            <w:gridSpan w:val="6"/>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Номер семестра</w:t>
            </w:r>
          </w:p>
        </w:tc>
      </w:tr>
      <w:tr w:rsidR="00931B62" w:rsidTr="00B12991">
        <w:trPr>
          <w:trHeight w:val="288"/>
        </w:trPr>
        <w:tc>
          <w:tcPr>
            <w:tcW w:w="2876"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1627"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5</w:t>
            </w:r>
          </w:p>
        </w:tc>
        <w:tc>
          <w:tcPr>
            <w:tcW w:w="78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6</w:t>
            </w:r>
          </w:p>
        </w:tc>
      </w:tr>
      <w:tr w:rsidR="00931B62" w:rsidTr="00B12991">
        <w:trPr>
          <w:trHeight w:val="288"/>
        </w:trPr>
        <w:tc>
          <w:tcPr>
            <w:tcW w:w="2876"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r>
              <w:rPr>
                <w:sz w:val="22"/>
                <w:szCs w:val="22"/>
              </w:rPr>
              <w:t>Теоретические занятия</w:t>
            </w:r>
          </w:p>
        </w:tc>
        <w:tc>
          <w:tcPr>
            <w:tcW w:w="1627"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r>
      <w:tr w:rsidR="00931B62" w:rsidTr="00B12991">
        <w:trPr>
          <w:trHeight w:val="288"/>
        </w:trPr>
        <w:tc>
          <w:tcPr>
            <w:tcW w:w="2876"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r>
              <w:rPr>
                <w:sz w:val="22"/>
                <w:szCs w:val="22"/>
              </w:rPr>
              <w:t>Лабораторные работы</w:t>
            </w:r>
          </w:p>
        </w:tc>
        <w:tc>
          <w:tcPr>
            <w:tcW w:w="1627"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r>
      <w:tr w:rsidR="00931B62" w:rsidTr="00B12991">
        <w:trPr>
          <w:trHeight w:val="1358"/>
        </w:trPr>
        <w:tc>
          <w:tcPr>
            <w:tcW w:w="2876"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r>
              <w:rPr>
                <w:sz w:val="22"/>
                <w:szCs w:val="22"/>
              </w:rPr>
              <w:t>Практические занятия (семинары)</w:t>
            </w:r>
          </w:p>
        </w:tc>
        <w:tc>
          <w:tcPr>
            <w:tcW w:w="1627"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Текущий контроль</w:t>
            </w:r>
          </w:p>
          <w:p w:rsidR="00931B62" w:rsidRDefault="00931B62" w:rsidP="00B12991">
            <w:pPr>
              <w:jc w:val="center"/>
              <w:rPr>
                <w:sz w:val="22"/>
                <w:szCs w:val="22"/>
              </w:rPr>
            </w:pPr>
            <w:r>
              <w:rPr>
                <w:sz w:val="22"/>
                <w:szCs w:val="22"/>
              </w:rPr>
              <w:t>1-3 к/р</w:t>
            </w:r>
          </w:p>
          <w:p w:rsidR="00931B62" w:rsidRDefault="00931B62" w:rsidP="00B12991">
            <w:pPr>
              <w:jc w:val="center"/>
              <w:rPr>
                <w:sz w:val="22"/>
                <w:szCs w:val="22"/>
              </w:rPr>
            </w:pPr>
            <w:r>
              <w:rPr>
                <w:sz w:val="22"/>
                <w:szCs w:val="22"/>
              </w:rPr>
              <w:t>зачет</w:t>
            </w:r>
          </w:p>
          <w:p w:rsidR="00931B62" w:rsidRDefault="00931B62" w:rsidP="00B1299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Текущий контроль</w:t>
            </w:r>
          </w:p>
          <w:p w:rsidR="00931B62" w:rsidRDefault="00931B62" w:rsidP="00B12991">
            <w:pPr>
              <w:jc w:val="center"/>
              <w:rPr>
                <w:sz w:val="22"/>
                <w:szCs w:val="22"/>
              </w:rPr>
            </w:pPr>
            <w:r>
              <w:rPr>
                <w:sz w:val="22"/>
                <w:szCs w:val="22"/>
              </w:rPr>
              <w:t>1-3 к/р</w:t>
            </w:r>
          </w:p>
          <w:p w:rsidR="00931B62" w:rsidRDefault="004432F1" w:rsidP="00B12991">
            <w:pPr>
              <w:jc w:val="center"/>
              <w:rPr>
                <w:sz w:val="22"/>
                <w:szCs w:val="22"/>
              </w:rPr>
            </w:pPr>
            <w:r w:rsidRPr="004432F1">
              <w:rPr>
                <w:sz w:val="22"/>
                <w:szCs w:val="22"/>
              </w:rPr>
              <w:t>Дифференцированный зачёт</w:t>
            </w:r>
          </w:p>
        </w:tc>
        <w:tc>
          <w:tcPr>
            <w:tcW w:w="850"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r>
      <w:tr w:rsidR="00931B62" w:rsidTr="00B12991">
        <w:trPr>
          <w:trHeight w:val="304"/>
        </w:trPr>
        <w:tc>
          <w:tcPr>
            <w:tcW w:w="2876"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proofErr w:type="spellStart"/>
            <w:r>
              <w:rPr>
                <w:sz w:val="22"/>
                <w:szCs w:val="22"/>
              </w:rPr>
              <w:t>ОргСРС</w:t>
            </w:r>
            <w:proofErr w:type="spellEnd"/>
          </w:p>
        </w:tc>
        <w:tc>
          <w:tcPr>
            <w:tcW w:w="1627"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 xml:space="preserve">Текущий контроль  </w:t>
            </w:r>
          </w:p>
        </w:tc>
        <w:tc>
          <w:tcPr>
            <w:tcW w:w="1559"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 xml:space="preserve">Текущий контроль  </w:t>
            </w:r>
          </w:p>
        </w:tc>
        <w:tc>
          <w:tcPr>
            <w:tcW w:w="850"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p>
        </w:tc>
      </w:tr>
    </w:tbl>
    <w:p w:rsidR="00931B62" w:rsidRDefault="00931B62" w:rsidP="00931B62">
      <w:pPr>
        <w:jc w:val="center"/>
        <w:rPr>
          <w:b/>
          <w:bCs/>
          <w:iCs/>
        </w:rPr>
      </w:pPr>
    </w:p>
    <w:p w:rsidR="00931B62" w:rsidRDefault="00931B62" w:rsidP="00931B62">
      <w:pPr>
        <w:jc w:val="center"/>
        <w:rPr>
          <w:b/>
          <w:bCs/>
          <w:iCs/>
        </w:rPr>
      </w:pPr>
      <w:r>
        <w:rPr>
          <w:b/>
          <w:bCs/>
          <w:iCs/>
        </w:rPr>
        <w:t>Текущий контроль</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412"/>
        <w:gridCol w:w="2547"/>
        <w:gridCol w:w="3213"/>
      </w:tblGrid>
      <w:tr w:rsidR="00931B62" w:rsidTr="00B12991">
        <w:trPr>
          <w:trHeight w:val="425"/>
        </w:trPr>
        <w:tc>
          <w:tcPr>
            <w:tcW w:w="1420" w:type="dxa"/>
            <w:vMerge w:val="restart"/>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Форма итогового контроля</w:t>
            </w:r>
          </w:p>
        </w:tc>
        <w:tc>
          <w:tcPr>
            <w:tcW w:w="4959" w:type="dxa"/>
            <w:gridSpan w:val="2"/>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Текущий контроль</w:t>
            </w:r>
          </w:p>
        </w:tc>
        <w:tc>
          <w:tcPr>
            <w:tcW w:w="3213" w:type="dxa"/>
            <w:vMerge w:val="restart"/>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Итоговый контроль</w:t>
            </w:r>
          </w:p>
        </w:tc>
      </w:tr>
      <w:tr w:rsidR="00931B62" w:rsidTr="00B12991">
        <w:trPr>
          <w:trHeight w:val="338"/>
        </w:trPr>
        <w:tc>
          <w:tcPr>
            <w:tcW w:w="0" w:type="auto"/>
            <w:vMerge/>
            <w:tcBorders>
              <w:top w:val="single" w:sz="4" w:space="0" w:color="auto"/>
              <w:left w:val="single" w:sz="4" w:space="0" w:color="auto"/>
              <w:bottom w:val="single" w:sz="4" w:space="0" w:color="auto"/>
              <w:right w:val="single" w:sz="4" w:space="0" w:color="auto"/>
            </w:tcBorders>
            <w:vAlign w:val="center"/>
          </w:tcPr>
          <w:p w:rsidR="00931B62" w:rsidRDefault="00931B62" w:rsidP="00B12991">
            <w:pPr>
              <w:rPr>
                <w:sz w:val="22"/>
                <w:szCs w:val="22"/>
              </w:rPr>
            </w:pPr>
          </w:p>
        </w:tc>
        <w:tc>
          <w:tcPr>
            <w:tcW w:w="2412"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Форма</w:t>
            </w:r>
          </w:p>
        </w:tc>
        <w:tc>
          <w:tcPr>
            <w:tcW w:w="2547" w:type="dxa"/>
            <w:tcBorders>
              <w:top w:val="single" w:sz="4" w:space="0" w:color="auto"/>
              <w:left w:val="single" w:sz="4" w:space="0" w:color="auto"/>
              <w:bottom w:val="single" w:sz="4" w:space="0" w:color="auto"/>
              <w:right w:val="single" w:sz="4" w:space="0" w:color="auto"/>
            </w:tcBorders>
          </w:tcPr>
          <w:p w:rsidR="00931B62" w:rsidRDefault="00931B62" w:rsidP="00B12991">
            <w:pPr>
              <w:jc w:val="center"/>
              <w:rPr>
                <w:sz w:val="22"/>
                <w:szCs w:val="22"/>
              </w:rPr>
            </w:pPr>
            <w:r>
              <w:rPr>
                <w:sz w:val="22"/>
                <w:szCs w:val="22"/>
              </w:rPr>
              <w:t xml:space="preserve">Шкала оценивания контрольной работы </w:t>
            </w:r>
          </w:p>
          <w:p w:rsidR="00931B62" w:rsidRDefault="00931B62" w:rsidP="00B12991">
            <w:pPr>
              <w:jc w:val="center"/>
              <w:rPr>
                <w:sz w:val="22"/>
                <w:szCs w:val="22"/>
              </w:rPr>
            </w:pPr>
            <w:r>
              <w:rPr>
                <w:sz w:val="22"/>
                <w:szCs w:val="22"/>
              </w:rPr>
              <w:t>(% выполненных заданий – оценка)</w:t>
            </w:r>
          </w:p>
        </w:tc>
        <w:tc>
          <w:tcPr>
            <w:tcW w:w="0" w:type="auto"/>
            <w:vMerge/>
            <w:tcBorders>
              <w:top w:val="single" w:sz="4" w:space="0" w:color="auto"/>
              <w:left w:val="single" w:sz="4" w:space="0" w:color="auto"/>
              <w:bottom w:val="single" w:sz="4" w:space="0" w:color="auto"/>
              <w:right w:val="single" w:sz="4" w:space="0" w:color="auto"/>
            </w:tcBorders>
            <w:vAlign w:val="center"/>
          </w:tcPr>
          <w:p w:rsidR="00931B62" w:rsidRDefault="00931B62" w:rsidP="00B12991">
            <w:pPr>
              <w:rPr>
                <w:sz w:val="22"/>
                <w:szCs w:val="22"/>
              </w:rPr>
            </w:pPr>
          </w:p>
        </w:tc>
      </w:tr>
      <w:tr w:rsidR="00931B62" w:rsidTr="00B12991">
        <w:tc>
          <w:tcPr>
            <w:tcW w:w="1420" w:type="dxa"/>
            <w:tcBorders>
              <w:top w:val="single" w:sz="4" w:space="0" w:color="auto"/>
              <w:left w:val="single" w:sz="4" w:space="0" w:color="auto"/>
              <w:bottom w:val="single" w:sz="4" w:space="0" w:color="auto"/>
              <w:right w:val="single" w:sz="4" w:space="0" w:color="auto"/>
            </w:tcBorders>
          </w:tcPr>
          <w:p w:rsidR="00504F0E" w:rsidRDefault="00931B62" w:rsidP="00B12991">
            <w:pPr>
              <w:rPr>
                <w:sz w:val="22"/>
                <w:szCs w:val="22"/>
              </w:rPr>
            </w:pPr>
            <w:r>
              <w:rPr>
                <w:sz w:val="22"/>
                <w:szCs w:val="22"/>
              </w:rPr>
              <w:t xml:space="preserve">Зачет </w:t>
            </w:r>
          </w:p>
          <w:p w:rsidR="00931B62" w:rsidRDefault="00931B62" w:rsidP="00B12991">
            <w:pPr>
              <w:rPr>
                <w:sz w:val="22"/>
                <w:szCs w:val="22"/>
              </w:rPr>
            </w:pPr>
            <w:r>
              <w:rPr>
                <w:sz w:val="22"/>
                <w:szCs w:val="22"/>
              </w:rPr>
              <w:t>(1 семестр)</w:t>
            </w:r>
          </w:p>
          <w:p w:rsidR="00504F0E" w:rsidRDefault="00504F0E" w:rsidP="00B12991">
            <w:pPr>
              <w:rPr>
                <w:sz w:val="22"/>
                <w:szCs w:val="22"/>
              </w:rPr>
            </w:pPr>
            <w:r>
              <w:rPr>
                <w:sz w:val="22"/>
                <w:szCs w:val="22"/>
              </w:rPr>
              <w:t>Экзамен</w:t>
            </w:r>
          </w:p>
          <w:p w:rsidR="00931B62" w:rsidRDefault="00931B62" w:rsidP="00B12991">
            <w:pPr>
              <w:rPr>
                <w:sz w:val="22"/>
                <w:szCs w:val="22"/>
              </w:rPr>
            </w:pPr>
            <w:r>
              <w:rPr>
                <w:sz w:val="22"/>
                <w:szCs w:val="22"/>
              </w:rPr>
              <w:t>(2 семестр)</w:t>
            </w:r>
          </w:p>
        </w:tc>
        <w:tc>
          <w:tcPr>
            <w:tcW w:w="2412"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r>
              <w:rPr>
                <w:sz w:val="22"/>
                <w:szCs w:val="22"/>
              </w:rPr>
              <w:t>3 контрольные работы в каждом семестре</w:t>
            </w:r>
          </w:p>
        </w:tc>
        <w:tc>
          <w:tcPr>
            <w:tcW w:w="2547"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r>
              <w:rPr>
                <w:sz w:val="22"/>
                <w:szCs w:val="22"/>
              </w:rPr>
              <w:t xml:space="preserve">Менее 50%  </w:t>
            </w:r>
            <w:proofErr w:type="gramStart"/>
            <w:r>
              <w:rPr>
                <w:sz w:val="22"/>
                <w:szCs w:val="22"/>
              </w:rPr>
              <w:t xml:space="preserve">   «</w:t>
            </w:r>
            <w:proofErr w:type="gramEnd"/>
            <w:r>
              <w:rPr>
                <w:sz w:val="22"/>
                <w:szCs w:val="22"/>
              </w:rPr>
              <w:t>2»</w:t>
            </w:r>
          </w:p>
          <w:p w:rsidR="00931B62" w:rsidRDefault="00931B62" w:rsidP="00B12991">
            <w:pPr>
              <w:rPr>
                <w:sz w:val="22"/>
                <w:szCs w:val="22"/>
              </w:rPr>
            </w:pPr>
            <w:r>
              <w:rPr>
                <w:sz w:val="22"/>
                <w:szCs w:val="22"/>
              </w:rPr>
              <w:t xml:space="preserve">50-75%         </w:t>
            </w:r>
            <w:proofErr w:type="gramStart"/>
            <w:r>
              <w:rPr>
                <w:sz w:val="22"/>
                <w:szCs w:val="22"/>
              </w:rPr>
              <w:t xml:space="preserve">   «</w:t>
            </w:r>
            <w:proofErr w:type="gramEnd"/>
            <w:r>
              <w:rPr>
                <w:sz w:val="22"/>
                <w:szCs w:val="22"/>
              </w:rPr>
              <w:t>3»</w:t>
            </w:r>
          </w:p>
          <w:p w:rsidR="00931B62" w:rsidRDefault="00931B62" w:rsidP="00B12991">
            <w:pPr>
              <w:rPr>
                <w:sz w:val="22"/>
                <w:szCs w:val="22"/>
              </w:rPr>
            </w:pPr>
            <w:r>
              <w:rPr>
                <w:sz w:val="22"/>
                <w:szCs w:val="22"/>
              </w:rPr>
              <w:t xml:space="preserve">76-99%         </w:t>
            </w:r>
            <w:proofErr w:type="gramStart"/>
            <w:r>
              <w:rPr>
                <w:sz w:val="22"/>
                <w:szCs w:val="22"/>
              </w:rPr>
              <w:t xml:space="preserve">   «</w:t>
            </w:r>
            <w:proofErr w:type="gramEnd"/>
            <w:r>
              <w:rPr>
                <w:sz w:val="22"/>
                <w:szCs w:val="22"/>
              </w:rPr>
              <w:t>4»</w:t>
            </w:r>
          </w:p>
          <w:p w:rsidR="00931B62" w:rsidRDefault="00931B62" w:rsidP="00B12991">
            <w:pPr>
              <w:rPr>
                <w:sz w:val="22"/>
                <w:szCs w:val="22"/>
              </w:rPr>
            </w:pPr>
            <w:r>
              <w:rPr>
                <w:sz w:val="22"/>
                <w:szCs w:val="22"/>
              </w:rPr>
              <w:t>100%                «5»</w:t>
            </w:r>
          </w:p>
        </w:tc>
        <w:tc>
          <w:tcPr>
            <w:tcW w:w="3213" w:type="dxa"/>
            <w:tcBorders>
              <w:top w:val="single" w:sz="4" w:space="0" w:color="auto"/>
              <w:left w:val="single" w:sz="4" w:space="0" w:color="auto"/>
              <w:bottom w:val="single" w:sz="4" w:space="0" w:color="auto"/>
              <w:right w:val="single" w:sz="4" w:space="0" w:color="auto"/>
            </w:tcBorders>
          </w:tcPr>
          <w:p w:rsidR="00931B62" w:rsidRDefault="00931B62" w:rsidP="00B12991">
            <w:pPr>
              <w:rPr>
                <w:sz w:val="22"/>
                <w:szCs w:val="22"/>
              </w:rPr>
            </w:pPr>
            <w:r>
              <w:rPr>
                <w:sz w:val="22"/>
                <w:szCs w:val="22"/>
              </w:rPr>
              <w:t xml:space="preserve">Менее 50%  </w:t>
            </w:r>
            <w:proofErr w:type="gramStart"/>
            <w:r>
              <w:rPr>
                <w:sz w:val="22"/>
                <w:szCs w:val="22"/>
              </w:rPr>
              <w:t xml:space="preserve">   «</w:t>
            </w:r>
            <w:proofErr w:type="gramEnd"/>
            <w:r>
              <w:rPr>
                <w:sz w:val="22"/>
                <w:szCs w:val="22"/>
              </w:rPr>
              <w:t>2»</w:t>
            </w:r>
          </w:p>
          <w:p w:rsidR="00931B62" w:rsidRDefault="00931B62" w:rsidP="00B12991">
            <w:pPr>
              <w:rPr>
                <w:sz w:val="22"/>
                <w:szCs w:val="22"/>
              </w:rPr>
            </w:pPr>
            <w:r>
              <w:rPr>
                <w:sz w:val="22"/>
                <w:szCs w:val="22"/>
              </w:rPr>
              <w:t xml:space="preserve">50-75%         </w:t>
            </w:r>
            <w:proofErr w:type="gramStart"/>
            <w:r>
              <w:rPr>
                <w:sz w:val="22"/>
                <w:szCs w:val="22"/>
              </w:rPr>
              <w:t xml:space="preserve">   «</w:t>
            </w:r>
            <w:proofErr w:type="gramEnd"/>
            <w:r>
              <w:rPr>
                <w:sz w:val="22"/>
                <w:szCs w:val="22"/>
              </w:rPr>
              <w:t>3»</w:t>
            </w:r>
          </w:p>
          <w:p w:rsidR="00931B62" w:rsidRDefault="00931B62" w:rsidP="00B12991">
            <w:pPr>
              <w:rPr>
                <w:sz w:val="22"/>
                <w:szCs w:val="22"/>
              </w:rPr>
            </w:pPr>
            <w:r>
              <w:rPr>
                <w:sz w:val="22"/>
                <w:szCs w:val="22"/>
              </w:rPr>
              <w:t xml:space="preserve">76-99%         </w:t>
            </w:r>
            <w:proofErr w:type="gramStart"/>
            <w:r>
              <w:rPr>
                <w:sz w:val="22"/>
                <w:szCs w:val="22"/>
              </w:rPr>
              <w:t xml:space="preserve">   «</w:t>
            </w:r>
            <w:proofErr w:type="gramEnd"/>
            <w:r>
              <w:rPr>
                <w:sz w:val="22"/>
                <w:szCs w:val="22"/>
              </w:rPr>
              <w:t>4»</w:t>
            </w:r>
          </w:p>
          <w:p w:rsidR="00931B62" w:rsidRDefault="00931B62" w:rsidP="00B12991">
            <w:pPr>
              <w:rPr>
                <w:sz w:val="22"/>
                <w:szCs w:val="22"/>
              </w:rPr>
            </w:pPr>
            <w:r>
              <w:rPr>
                <w:sz w:val="22"/>
                <w:szCs w:val="22"/>
              </w:rPr>
              <w:t>100%                «5»</w:t>
            </w:r>
          </w:p>
        </w:tc>
      </w:tr>
    </w:tbl>
    <w:p w:rsidR="00931B62" w:rsidRDefault="00931B62" w:rsidP="00931B62">
      <w:pPr>
        <w:rPr>
          <w:b/>
        </w:rPr>
      </w:pPr>
    </w:p>
    <w:sectPr w:rsidR="00931B62" w:rsidSect="0090362A">
      <w:headerReference w:type="even" r:id="rId8"/>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1C" w:rsidRDefault="00716B1C" w:rsidP="00730E46">
      <w:r>
        <w:separator/>
      </w:r>
    </w:p>
  </w:endnote>
  <w:endnote w:type="continuationSeparator" w:id="0">
    <w:p w:rsidR="00716B1C" w:rsidRDefault="00716B1C" w:rsidP="0073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1C" w:rsidRDefault="00716B1C" w:rsidP="0030194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16B1C" w:rsidRDefault="00716B1C" w:rsidP="003019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1C" w:rsidRDefault="00716B1C" w:rsidP="0030194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1C" w:rsidRDefault="00716B1C" w:rsidP="00730E46">
      <w:r>
        <w:separator/>
      </w:r>
    </w:p>
  </w:footnote>
  <w:footnote w:type="continuationSeparator" w:id="0">
    <w:p w:rsidR="00716B1C" w:rsidRDefault="00716B1C" w:rsidP="0073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1C" w:rsidRDefault="00716B1C" w:rsidP="0030194F">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16B1C" w:rsidRDefault="00716B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1C" w:rsidRDefault="00716B1C">
    <w:pPr>
      <w:pStyle w:val="a3"/>
      <w:jc w:val="center"/>
    </w:pPr>
  </w:p>
  <w:p w:rsidR="00716B1C" w:rsidRDefault="00716B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Wingdings" w:hint="default"/>
        <w:color w:val="000000"/>
        <w:sz w:val="28"/>
        <w:szCs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20190642"/>
    <w:multiLevelType w:val="hybridMultilevel"/>
    <w:tmpl w:val="FC1C4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E11964"/>
    <w:multiLevelType w:val="hybridMultilevel"/>
    <w:tmpl w:val="42D2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CE3AD5"/>
    <w:multiLevelType w:val="hybridMultilevel"/>
    <w:tmpl w:val="AB94E3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717921"/>
    <w:multiLevelType w:val="hybridMultilevel"/>
    <w:tmpl w:val="B5120C92"/>
    <w:lvl w:ilvl="0" w:tplc="C22A7C5A">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F4A0D7D"/>
    <w:multiLevelType w:val="hybridMultilevel"/>
    <w:tmpl w:val="83889FB6"/>
    <w:lvl w:ilvl="0" w:tplc="876CA0F0">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B94A0E"/>
    <w:multiLevelType w:val="hybridMultilevel"/>
    <w:tmpl w:val="0BAAD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A8547E7"/>
    <w:multiLevelType w:val="hybridMultilevel"/>
    <w:tmpl w:val="5D0C008C"/>
    <w:lvl w:ilvl="0" w:tplc="470E5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3392B40"/>
    <w:multiLevelType w:val="hybridMultilevel"/>
    <w:tmpl w:val="DD6C1442"/>
    <w:lvl w:ilvl="0" w:tplc="FE98AF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A2B0E4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7ACB0A25"/>
    <w:multiLevelType w:val="hybridMultilevel"/>
    <w:tmpl w:val="1428C066"/>
    <w:lvl w:ilvl="0" w:tplc="FE98AF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0"/>
  </w:num>
  <w:num w:numId="3">
    <w:abstractNumId w:val="6"/>
  </w:num>
  <w:num w:numId="4">
    <w:abstractNumId w:val="5"/>
  </w:num>
  <w:num w:numId="5">
    <w:abstractNumId w:val="12"/>
  </w:num>
  <w:num w:numId="6">
    <w:abstractNumId w:val="8"/>
  </w:num>
  <w:num w:numId="7">
    <w:abstractNumId w:val="7"/>
  </w:num>
  <w:num w:numId="8">
    <w:abstractNumId w:val="4"/>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46"/>
    <w:rsid w:val="000110BA"/>
    <w:rsid w:val="0001674A"/>
    <w:rsid w:val="0002664E"/>
    <w:rsid w:val="00027480"/>
    <w:rsid w:val="00030C91"/>
    <w:rsid w:val="00035652"/>
    <w:rsid w:val="000379BB"/>
    <w:rsid w:val="00043152"/>
    <w:rsid w:val="00051FA3"/>
    <w:rsid w:val="000548D5"/>
    <w:rsid w:val="0006260A"/>
    <w:rsid w:val="00064057"/>
    <w:rsid w:val="00065FBF"/>
    <w:rsid w:val="00066E07"/>
    <w:rsid w:val="0006758A"/>
    <w:rsid w:val="000733C9"/>
    <w:rsid w:val="00075D8D"/>
    <w:rsid w:val="00083A27"/>
    <w:rsid w:val="0008592E"/>
    <w:rsid w:val="00093BC1"/>
    <w:rsid w:val="000966F5"/>
    <w:rsid w:val="000A1D52"/>
    <w:rsid w:val="000A2301"/>
    <w:rsid w:val="000A2F83"/>
    <w:rsid w:val="000D4AAE"/>
    <w:rsid w:val="000E1AB0"/>
    <w:rsid w:val="000E2CBB"/>
    <w:rsid w:val="000E55DB"/>
    <w:rsid w:val="000F46A2"/>
    <w:rsid w:val="000F4CBD"/>
    <w:rsid w:val="000F6CAB"/>
    <w:rsid w:val="00100F15"/>
    <w:rsid w:val="001010BB"/>
    <w:rsid w:val="00104648"/>
    <w:rsid w:val="00105365"/>
    <w:rsid w:val="00113D38"/>
    <w:rsid w:val="00115B62"/>
    <w:rsid w:val="00125970"/>
    <w:rsid w:val="001358C8"/>
    <w:rsid w:val="0013633C"/>
    <w:rsid w:val="0014374A"/>
    <w:rsid w:val="00151D62"/>
    <w:rsid w:val="00154D6E"/>
    <w:rsid w:val="00173FEA"/>
    <w:rsid w:val="001907E9"/>
    <w:rsid w:val="00195BF3"/>
    <w:rsid w:val="0019606F"/>
    <w:rsid w:val="001A2E8E"/>
    <w:rsid w:val="001B0981"/>
    <w:rsid w:val="001B20CA"/>
    <w:rsid w:val="001C0AC4"/>
    <w:rsid w:val="001C50A5"/>
    <w:rsid w:val="001D236A"/>
    <w:rsid w:val="001D5739"/>
    <w:rsid w:val="001D7361"/>
    <w:rsid w:val="001E0A61"/>
    <w:rsid w:val="001E2B6F"/>
    <w:rsid w:val="00200DE7"/>
    <w:rsid w:val="00213ECB"/>
    <w:rsid w:val="002212A9"/>
    <w:rsid w:val="00224CAD"/>
    <w:rsid w:val="00242B7E"/>
    <w:rsid w:val="00243F6E"/>
    <w:rsid w:val="00244EB0"/>
    <w:rsid w:val="002450A7"/>
    <w:rsid w:val="00246761"/>
    <w:rsid w:val="00250A7B"/>
    <w:rsid w:val="002524B4"/>
    <w:rsid w:val="002563C9"/>
    <w:rsid w:val="002600CD"/>
    <w:rsid w:val="00266983"/>
    <w:rsid w:val="00270644"/>
    <w:rsid w:val="00277292"/>
    <w:rsid w:val="002811AA"/>
    <w:rsid w:val="002941C6"/>
    <w:rsid w:val="00294EFA"/>
    <w:rsid w:val="002A41DC"/>
    <w:rsid w:val="002A46A3"/>
    <w:rsid w:val="002A4CC3"/>
    <w:rsid w:val="002B0245"/>
    <w:rsid w:val="002B5DBD"/>
    <w:rsid w:val="002C27BB"/>
    <w:rsid w:val="002C5693"/>
    <w:rsid w:val="002D0FAE"/>
    <w:rsid w:val="002D1845"/>
    <w:rsid w:val="002D2C74"/>
    <w:rsid w:val="002D561B"/>
    <w:rsid w:val="002D7037"/>
    <w:rsid w:val="002D7FB3"/>
    <w:rsid w:val="002E0668"/>
    <w:rsid w:val="002E124A"/>
    <w:rsid w:val="002E5477"/>
    <w:rsid w:val="002F4122"/>
    <w:rsid w:val="0030194F"/>
    <w:rsid w:val="00301992"/>
    <w:rsid w:val="00301A11"/>
    <w:rsid w:val="00303267"/>
    <w:rsid w:val="00304672"/>
    <w:rsid w:val="00307C9D"/>
    <w:rsid w:val="003179F3"/>
    <w:rsid w:val="0032026F"/>
    <w:rsid w:val="00324F91"/>
    <w:rsid w:val="00326EA2"/>
    <w:rsid w:val="003310C6"/>
    <w:rsid w:val="00336302"/>
    <w:rsid w:val="00340133"/>
    <w:rsid w:val="00343103"/>
    <w:rsid w:val="0034591B"/>
    <w:rsid w:val="0035361B"/>
    <w:rsid w:val="00354521"/>
    <w:rsid w:val="003674B3"/>
    <w:rsid w:val="00374DB6"/>
    <w:rsid w:val="00376352"/>
    <w:rsid w:val="00376CDF"/>
    <w:rsid w:val="00376FD4"/>
    <w:rsid w:val="003808C9"/>
    <w:rsid w:val="0039091F"/>
    <w:rsid w:val="003A2451"/>
    <w:rsid w:val="003B5DA3"/>
    <w:rsid w:val="003C6E7E"/>
    <w:rsid w:val="003D02C0"/>
    <w:rsid w:val="003D49B6"/>
    <w:rsid w:val="003D4CA6"/>
    <w:rsid w:val="003D5B32"/>
    <w:rsid w:val="003D6CF2"/>
    <w:rsid w:val="003E21F7"/>
    <w:rsid w:val="003F460F"/>
    <w:rsid w:val="003F62C2"/>
    <w:rsid w:val="00422CDD"/>
    <w:rsid w:val="00433597"/>
    <w:rsid w:val="00434988"/>
    <w:rsid w:val="00442B09"/>
    <w:rsid w:val="004432F1"/>
    <w:rsid w:val="00453B95"/>
    <w:rsid w:val="00455D22"/>
    <w:rsid w:val="004619C1"/>
    <w:rsid w:val="00466452"/>
    <w:rsid w:val="00467791"/>
    <w:rsid w:val="00496207"/>
    <w:rsid w:val="004A142B"/>
    <w:rsid w:val="004A5382"/>
    <w:rsid w:val="004A687D"/>
    <w:rsid w:val="004B55C2"/>
    <w:rsid w:val="004C0A32"/>
    <w:rsid w:val="004C26DE"/>
    <w:rsid w:val="004C39F4"/>
    <w:rsid w:val="004C4D70"/>
    <w:rsid w:val="004C5F32"/>
    <w:rsid w:val="004E45EF"/>
    <w:rsid w:val="004E73A3"/>
    <w:rsid w:val="004F02B1"/>
    <w:rsid w:val="004F69A2"/>
    <w:rsid w:val="004F7BD9"/>
    <w:rsid w:val="00504F0E"/>
    <w:rsid w:val="00510DD5"/>
    <w:rsid w:val="00513BAF"/>
    <w:rsid w:val="00517093"/>
    <w:rsid w:val="00541206"/>
    <w:rsid w:val="0054515C"/>
    <w:rsid w:val="00553230"/>
    <w:rsid w:val="00554E88"/>
    <w:rsid w:val="00555BD9"/>
    <w:rsid w:val="00557C40"/>
    <w:rsid w:val="00566D80"/>
    <w:rsid w:val="00573165"/>
    <w:rsid w:val="005827B7"/>
    <w:rsid w:val="005830EC"/>
    <w:rsid w:val="00597442"/>
    <w:rsid w:val="005B2FA0"/>
    <w:rsid w:val="005B7949"/>
    <w:rsid w:val="005C2FA2"/>
    <w:rsid w:val="005D048D"/>
    <w:rsid w:val="005D283C"/>
    <w:rsid w:val="005D2A98"/>
    <w:rsid w:val="005E10C2"/>
    <w:rsid w:val="005E1772"/>
    <w:rsid w:val="005E749A"/>
    <w:rsid w:val="005F3CF5"/>
    <w:rsid w:val="00601C62"/>
    <w:rsid w:val="00602B53"/>
    <w:rsid w:val="006072EC"/>
    <w:rsid w:val="00607368"/>
    <w:rsid w:val="006139A0"/>
    <w:rsid w:val="00630558"/>
    <w:rsid w:val="006369B3"/>
    <w:rsid w:val="00640A82"/>
    <w:rsid w:val="00647831"/>
    <w:rsid w:val="0066787A"/>
    <w:rsid w:val="00671929"/>
    <w:rsid w:val="006733C9"/>
    <w:rsid w:val="00676339"/>
    <w:rsid w:val="00681551"/>
    <w:rsid w:val="00686F47"/>
    <w:rsid w:val="00690759"/>
    <w:rsid w:val="00694EEA"/>
    <w:rsid w:val="00696BE5"/>
    <w:rsid w:val="006A377F"/>
    <w:rsid w:val="006A674A"/>
    <w:rsid w:val="006B6FDC"/>
    <w:rsid w:val="006C0017"/>
    <w:rsid w:val="006C6275"/>
    <w:rsid w:val="006C7829"/>
    <w:rsid w:val="006D5E93"/>
    <w:rsid w:val="006F4C3B"/>
    <w:rsid w:val="006F55B5"/>
    <w:rsid w:val="00700696"/>
    <w:rsid w:val="00701B1B"/>
    <w:rsid w:val="007048BC"/>
    <w:rsid w:val="00704F8F"/>
    <w:rsid w:val="00715A52"/>
    <w:rsid w:val="00716B1C"/>
    <w:rsid w:val="00723B58"/>
    <w:rsid w:val="00725897"/>
    <w:rsid w:val="00725BA5"/>
    <w:rsid w:val="00730E46"/>
    <w:rsid w:val="0073384B"/>
    <w:rsid w:val="007463D3"/>
    <w:rsid w:val="007530F8"/>
    <w:rsid w:val="007568B6"/>
    <w:rsid w:val="00761AC8"/>
    <w:rsid w:val="0077475A"/>
    <w:rsid w:val="007747EF"/>
    <w:rsid w:val="007814CE"/>
    <w:rsid w:val="00791D85"/>
    <w:rsid w:val="00795280"/>
    <w:rsid w:val="007A6171"/>
    <w:rsid w:val="007B1C49"/>
    <w:rsid w:val="007B48D2"/>
    <w:rsid w:val="007B57A1"/>
    <w:rsid w:val="007B6D47"/>
    <w:rsid w:val="007C0F54"/>
    <w:rsid w:val="007C0FEC"/>
    <w:rsid w:val="007C43DB"/>
    <w:rsid w:val="007C4557"/>
    <w:rsid w:val="007C5613"/>
    <w:rsid w:val="007D4B39"/>
    <w:rsid w:val="007E3584"/>
    <w:rsid w:val="007F0361"/>
    <w:rsid w:val="007F2F1C"/>
    <w:rsid w:val="007F3BCC"/>
    <w:rsid w:val="007F6959"/>
    <w:rsid w:val="007F7DE8"/>
    <w:rsid w:val="008062BE"/>
    <w:rsid w:val="00806718"/>
    <w:rsid w:val="0081573F"/>
    <w:rsid w:val="0081656D"/>
    <w:rsid w:val="0081685C"/>
    <w:rsid w:val="00824829"/>
    <w:rsid w:val="00825C6C"/>
    <w:rsid w:val="008361AA"/>
    <w:rsid w:val="00840484"/>
    <w:rsid w:val="00841E47"/>
    <w:rsid w:val="008472F2"/>
    <w:rsid w:val="0085188B"/>
    <w:rsid w:val="0085356D"/>
    <w:rsid w:val="008559E3"/>
    <w:rsid w:val="00855BE8"/>
    <w:rsid w:val="00865407"/>
    <w:rsid w:val="00867C20"/>
    <w:rsid w:val="0087627A"/>
    <w:rsid w:val="0088497C"/>
    <w:rsid w:val="00885FD7"/>
    <w:rsid w:val="00893F5E"/>
    <w:rsid w:val="00894048"/>
    <w:rsid w:val="008A4D8D"/>
    <w:rsid w:val="008A69A7"/>
    <w:rsid w:val="008B0599"/>
    <w:rsid w:val="008C06FD"/>
    <w:rsid w:val="008C13E0"/>
    <w:rsid w:val="008C45EF"/>
    <w:rsid w:val="008D4E25"/>
    <w:rsid w:val="008D6E38"/>
    <w:rsid w:val="008E3EEB"/>
    <w:rsid w:val="008E6FE5"/>
    <w:rsid w:val="008E7212"/>
    <w:rsid w:val="008F0EB6"/>
    <w:rsid w:val="008F5BD3"/>
    <w:rsid w:val="0090362A"/>
    <w:rsid w:val="0092549B"/>
    <w:rsid w:val="00926B29"/>
    <w:rsid w:val="0092778D"/>
    <w:rsid w:val="00931B62"/>
    <w:rsid w:val="009364D0"/>
    <w:rsid w:val="009411F9"/>
    <w:rsid w:val="009442E6"/>
    <w:rsid w:val="00944E5B"/>
    <w:rsid w:val="00951DA4"/>
    <w:rsid w:val="009535BC"/>
    <w:rsid w:val="0096021E"/>
    <w:rsid w:val="00964CDB"/>
    <w:rsid w:val="0096621A"/>
    <w:rsid w:val="00973FC7"/>
    <w:rsid w:val="00982584"/>
    <w:rsid w:val="009872EB"/>
    <w:rsid w:val="0099362F"/>
    <w:rsid w:val="009A415E"/>
    <w:rsid w:val="009A4A16"/>
    <w:rsid w:val="009A603F"/>
    <w:rsid w:val="009C4BBC"/>
    <w:rsid w:val="009D64EA"/>
    <w:rsid w:val="009D7A63"/>
    <w:rsid w:val="009F6C5F"/>
    <w:rsid w:val="00A01D34"/>
    <w:rsid w:val="00A02D0F"/>
    <w:rsid w:val="00A07FC0"/>
    <w:rsid w:val="00A10D0D"/>
    <w:rsid w:val="00A116CA"/>
    <w:rsid w:val="00A13939"/>
    <w:rsid w:val="00A13FBA"/>
    <w:rsid w:val="00A214EE"/>
    <w:rsid w:val="00A370AF"/>
    <w:rsid w:val="00A413F5"/>
    <w:rsid w:val="00A438A6"/>
    <w:rsid w:val="00A45493"/>
    <w:rsid w:val="00A47FE2"/>
    <w:rsid w:val="00A541FA"/>
    <w:rsid w:val="00A65CBD"/>
    <w:rsid w:val="00A777D7"/>
    <w:rsid w:val="00A821D7"/>
    <w:rsid w:val="00A9348F"/>
    <w:rsid w:val="00A9632F"/>
    <w:rsid w:val="00AA01FC"/>
    <w:rsid w:val="00AA698B"/>
    <w:rsid w:val="00AA7467"/>
    <w:rsid w:val="00AB3F8E"/>
    <w:rsid w:val="00AC2188"/>
    <w:rsid w:val="00AC5700"/>
    <w:rsid w:val="00AD0533"/>
    <w:rsid w:val="00AD5779"/>
    <w:rsid w:val="00AD58F0"/>
    <w:rsid w:val="00AE19D0"/>
    <w:rsid w:val="00AE1F41"/>
    <w:rsid w:val="00AE21E8"/>
    <w:rsid w:val="00AE5002"/>
    <w:rsid w:val="00AF07C8"/>
    <w:rsid w:val="00AF4237"/>
    <w:rsid w:val="00B0061D"/>
    <w:rsid w:val="00B02005"/>
    <w:rsid w:val="00B12991"/>
    <w:rsid w:val="00B16041"/>
    <w:rsid w:val="00B24884"/>
    <w:rsid w:val="00B26430"/>
    <w:rsid w:val="00B32156"/>
    <w:rsid w:val="00B45490"/>
    <w:rsid w:val="00B45AC6"/>
    <w:rsid w:val="00B50073"/>
    <w:rsid w:val="00B50286"/>
    <w:rsid w:val="00B60B4C"/>
    <w:rsid w:val="00B66000"/>
    <w:rsid w:val="00B805C4"/>
    <w:rsid w:val="00B8170F"/>
    <w:rsid w:val="00B91580"/>
    <w:rsid w:val="00B935B4"/>
    <w:rsid w:val="00B94710"/>
    <w:rsid w:val="00B97AE2"/>
    <w:rsid w:val="00BA0A5E"/>
    <w:rsid w:val="00BA6CC4"/>
    <w:rsid w:val="00BB2C30"/>
    <w:rsid w:val="00BC653B"/>
    <w:rsid w:val="00BD46F5"/>
    <w:rsid w:val="00BD55EF"/>
    <w:rsid w:val="00BD7939"/>
    <w:rsid w:val="00BE6459"/>
    <w:rsid w:val="00BE6A64"/>
    <w:rsid w:val="00C14342"/>
    <w:rsid w:val="00C16384"/>
    <w:rsid w:val="00C2028F"/>
    <w:rsid w:val="00C2074B"/>
    <w:rsid w:val="00C222EA"/>
    <w:rsid w:val="00C23156"/>
    <w:rsid w:val="00C458FC"/>
    <w:rsid w:val="00C508AB"/>
    <w:rsid w:val="00C634A5"/>
    <w:rsid w:val="00C703DD"/>
    <w:rsid w:val="00C729C1"/>
    <w:rsid w:val="00C73D32"/>
    <w:rsid w:val="00C82219"/>
    <w:rsid w:val="00C84928"/>
    <w:rsid w:val="00C851CC"/>
    <w:rsid w:val="00C85ABC"/>
    <w:rsid w:val="00C863D1"/>
    <w:rsid w:val="00C91DAE"/>
    <w:rsid w:val="00CA19C5"/>
    <w:rsid w:val="00CA7A13"/>
    <w:rsid w:val="00CB00E8"/>
    <w:rsid w:val="00CB0FEE"/>
    <w:rsid w:val="00CC3E91"/>
    <w:rsid w:val="00CD1038"/>
    <w:rsid w:val="00CD27BD"/>
    <w:rsid w:val="00CD5319"/>
    <w:rsid w:val="00CD7C33"/>
    <w:rsid w:val="00CF21A8"/>
    <w:rsid w:val="00CF516B"/>
    <w:rsid w:val="00CF7F73"/>
    <w:rsid w:val="00D11758"/>
    <w:rsid w:val="00D17327"/>
    <w:rsid w:val="00D214F8"/>
    <w:rsid w:val="00D215FA"/>
    <w:rsid w:val="00D24967"/>
    <w:rsid w:val="00D25D98"/>
    <w:rsid w:val="00D31846"/>
    <w:rsid w:val="00D3275C"/>
    <w:rsid w:val="00D417A2"/>
    <w:rsid w:val="00D64550"/>
    <w:rsid w:val="00D87741"/>
    <w:rsid w:val="00D87B70"/>
    <w:rsid w:val="00D92AA3"/>
    <w:rsid w:val="00D97DFF"/>
    <w:rsid w:val="00DA2E47"/>
    <w:rsid w:val="00DB7C0B"/>
    <w:rsid w:val="00DD7F99"/>
    <w:rsid w:val="00DE09D6"/>
    <w:rsid w:val="00DE13A6"/>
    <w:rsid w:val="00DE2386"/>
    <w:rsid w:val="00DF0364"/>
    <w:rsid w:val="00DF0564"/>
    <w:rsid w:val="00DF1291"/>
    <w:rsid w:val="00DF296D"/>
    <w:rsid w:val="00DF4F7C"/>
    <w:rsid w:val="00E078E8"/>
    <w:rsid w:val="00E10E28"/>
    <w:rsid w:val="00E12C60"/>
    <w:rsid w:val="00E14586"/>
    <w:rsid w:val="00E21433"/>
    <w:rsid w:val="00E27A87"/>
    <w:rsid w:val="00E33E96"/>
    <w:rsid w:val="00E51F47"/>
    <w:rsid w:val="00E5219D"/>
    <w:rsid w:val="00E57C94"/>
    <w:rsid w:val="00E619D2"/>
    <w:rsid w:val="00E61A88"/>
    <w:rsid w:val="00E61F2C"/>
    <w:rsid w:val="00E65402"/>
    <w:rsid w:val="00E665C7"/>
    <w:rsid w:val="00E730A9"/>
    <w:rsid w:val="00E83590"/>
    <w:rsid w:val="00E83DB4"/>
    <w:rsid w:val="00E94B73"/>
    <w:rsid w:val="00E95DC3"/>
    <w:rsid w:val="00E96782"/>
    <w:rsid w:val="00EA061A"/>
    <w:rsid w:val="00EA164A"/>
    <w:rsid w:val="00EA40D3"/>
    <w:rsid w:val="00EB0B61"/>
    <w:rsid w:val="00EB2D0C"/>
    <w:rsid w:val="00EB4518"/>
    <w:rsid w:val="00EB6D5D"/>
    <w:rsid w:val="00ED10F6"/>
    <w:rsid w:val="00ED5527"/>
    <w:rsid w:val="00ED768C"/>
    <w:rsid w:val="00EE49F7"/>
    <w:rsid w:val="00EE6EE3"/>
    <w:rsid w:val="00EF47A3"/>
    <w:rsid w:val="00F02636"/>
    <w:rsid w:val="00F07472"/>
    <w:rsid w:val="00F20C6D"/>
    <w:rsid w:val="00F26004"/>
    <w:rsid w:val="00F36364"/>
    <w:rsid w:val="00F460F3"/>
    <w:rsid w:val="00F50A45"/>
    <w:rsid w:val="00F54CFF"/>
    <w:rsid w:val="00F61B17"/>
    <w:rsid w:val="00F63383"/>
    <w:rsid w:val="00F651E2"/>
    <w:rsid w:val="00F80080"/>
    <w:rsid w:val="00F81C8A"/>
    <w:rsid w:val="00F82A5F"/>
    <w:rsid w:val="00F835AD"/>
    <w:rsid w:val="00F85BF0"/>
    <w:rsid w:val="00F85DC9"/>
    <w:rsid w:val="00F86E52"/>
    <w:rsid w:val="00F957AA"/>
    <w:rsid w:val="00FA3D96"/>
    <w:rsid w:val="00FA52AE"/>
    <w:rsid w:val="00FC0620"/>
    <w:rsid w:val="00FC1B5C"/>
    <w:rsid w:val="00FC46E9"/>
    <w:rsid w:val="00FC48CF"/>
    <w:rsid w:val="00FC5289"/>
    <w:rsid w:val="00FC6284"/>
    <w:rsid w:val="00FD71B9"/>
    <w:rsid w:val="00FF746D"/>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2CE5"/>
  <w15:chartTrackingRefBased/>
  <w15:docId w15:val="{0B2F5CE9-8A61-44B2-BFB0-0A061017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A2"/>
    <w:rPr>
      <w:rFonts w:ascii="Times New Roman" w:eastAsia="Times New Roman" w:hAnsi="Times New Roman"/>
      <w:sz w:val="24"/>
      <w:szCs w:val="24"/>
    </w:rPr>
  </w:style>
  <w:style w:type="paragraph" w:styleId="1">
    <w:name w:val="heading 1"/>
    <w:basedOn w:val="a"/>
    <w:next w:val="a"/>
    <w:link w:val="10"/>
    <w:qFormat/>
    <w:rsid w:val="00A821D7"/>
    <w:pPr>
      <w:keepNext/>
      <w:autoSpaceDE w:val="0"/>
      <w:autoSpaceDN w:val="0"/>
      <w:ind w:firstLine="284"/>
      <w:outlineLvl w:val="0"/>
    </w:pPr>
    <w:rPr>
      <w:lang w:val="x-none"/>
    </w:rPr>
  </w:style>
  <w:style w:type="paragraph" w:styleId="3">
    <w:name w:val="heading 3"/>
    <w:basedOn w:val="a"/>
    <w:next w:val="a"/>
    <w:link w:val="30"/>
    <w:uiPriority w:val="9"/>
    <w:qFormat/>
    <w:rsid w:val="00725897"/>
    <w:pPr>
      <w:keepNext/>
      <w:keepLines/>
      <w:spacing w:before="200"/>
      <w:outlineLvl w:val="2"/>
    </w:pPr>
    <w:rPr>
      <w:rFonts w:ascii="Cambria" w:hAnsi="Cambria"/>
      <w:b/>
      <w:bCs/>
      <w:color w:val="4F81BD"/>
      <w:lang w:val="x-none"/>
    </w:rPr>
  </w:style>
  <w:style w:type="paragraph" w:styleId="4">
    <w:name w:val="heading 4"/>
    <w:basedOn w:val="a"/>
    <w:next w:val="a"/>
    <w:qFormat/>
    <w:rsid w:val="00885FD7"/>
    <w:pPr>
      <w:keepNext/>
      <w:spacing w:before="240" w:after="60"/>
      <w:outlineLvl w:val="3"/>
    </w:pPr>
    <w:rPr>
      <w:b/>
      <w:bCs/>
      <w:sz w:val="28"/>
      <w:szCs w:val="28"/>
      <w:lang w:eastAsia="ar-SA"/>
    </w:rPr>
  </w:style>
  <w:style w:type="paragraph" w:styleId="5">
    <w:name w:val="heading 5"/>
    <w:basedOn w:val="a"/>
    <w:next w:val="a"/>
    <w:qFormat/>
    <w:rsid w:val="00885FD7"/>
    <w:pPr>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30E46"/>
    <w:pPr>
      <w:spacing w:after="120" w:line="480" w:lineRule="auto"/>
      <w:ind w:left="283"/>
    </w:pPr>
    <w:rPr>
      <w:lang w:val="x-none"/>
    </w:rPr>
  </w:style>
  <w:style w:type="character" w:customStyle="1" w:styleId="20">
    <w:name w:val="Основной текст с отступом 2 Знак"/>
    <w:link w:val="2"/>
    <w:rsid w:val="00730E46"/>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30E46"/>
    <w:pPr>
      <w:tabs>
        <w:tab w:val="center" w:pos="4677"/>
        <w:tab w:val="right" w:pos="9355"/>
      </w:tabs>
    </w:pPr>
    <w:rPr>
      <w:lang w:val="x-none"/>
    </w:rPr>
  </w:style>
  <w:style w:type="character" w:customStyle="1" w:styleId="a4">
    <w:name w:val="Верхний колонтитул Знак"/>
    <w:link w:val="a3"/>
    <w:uiPriority w:val="99"/>
    <w:rsid w:val="00730E46"/>
    <w:rPr>
      <w:rFonts w:ascii="Times New Roman" w:eastAsia="Times New Roman" w:hAnsi="Times New Roman" w:cs="Times New Roman"/>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730E46"/>
    <w:pPr>
      <w:tabs>
        <w:tab w:val="center" w:pos="4677"/>
        <w:tab w:val="right" w:pos="9355"/>
      </w:tabs>
    </w:pPr>
    <w:rPr>
      <w:lang w:val="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rsid w:val="00730E46"/>
    <w:rPr>
      <w:rFonts w:ascii="Times New Roman" w:eastAsia="Times New Roman" w:hAnsi="Times New Roman" w:cs="Times New Roman"/>
      <w:sz w:val="24"/>
      <w:szCs w:val="24"/>
      <w:lang w:eastAsia="ru-RU"/>
    </w:rPr>
  </w:style>
  <w:style w:type="character" w:customStyle="1" w:styleId="10">
    <w:name w:val="Заголовок 1 Знак"/>
    <w:link w:val="1"/>
    <w:rsid w:val="00A821D7"/>
    <w:rPr>
      <w:rFonts w:ascii="Times New Roman" w:eastAsia="Times New Roman" w:hAnsi="Times New Roman" w:cs="Times New Roman"/>
      <w:sz w:val="24"/>
      <w:szCs w:val="24"/>
      <w:lang w:eastAsia="ru-RU"/>
    </w:rPr>
  </w:style>
  <w:style w:type="paragraph" w:styleId="a7">
    <w:name w:val="List Paragraph"/>
    <w:basedOn w:val="a"/>
    <w:uiPriority w:val="34"/>
    <w:qFormat/>
    <w:rsid w:val="00A821D7"/>
    <w:pPr>
      <w:ind w:left="720"/>
      <w:contextualSpacing/>
    </w:pPr>
  </w:style>
  <w:style w:type="paragraph" w:customStyle="1" w:styleId="21">
    <w:name w:val="Основной текст 21"/>
    <w:basedOn w:val="a"/>
    <w:rsid w:val="00C729C1"/>
    <w:pPr>
      <w:suppressAutoHyphens/>
      <w:spacing w:after="120" w:line="480" w:lineRule="auto"/>
    </w:pPr>
    <w:rPr>
      <w:lang w:eastAsia="ar-SA"/>
    </w:rPr>
  </w:style>
  <w:style w:type="character" w:customStyle="1" w:styleId="30">
    <w:name w:val="Заголовок 3 Знак"/>
    <w:link w:val="3"/>
    <w:uiPriority w:val="9"/>
    <w:semiHidden/>
    <w:rsid w:val="00725897"/>
    <w:rPr>
      <w:rFonts w:ascii="Cambria" w:eastAsia="Times New Roman" w:hAnsi="Cambria" w:cs="Times New Roman"/>
      <w:b/>
      <w:bCs/>
      <w:color w:val="4F81BD"/>
      <w:sz w:val="24"/>
      <w:szCs w:val="24"/>
      <w:lang w:eastAsia="ru-RU"/>
    </w:rPr>
  </w:style>
  <w:style w:type="table" w:styleId="11">
    <w:name w:val="Table Grid 1"/>
    <w:basedOn w:val="a1"/>
    <w:rsid w:val="0072589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8">
    <w:name w:val="Table Grid"/>
    <w:basedOn w:val="a1"/>
    <w:rsid w:val="00BA0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F82A5F"/>
    <w:pPr>
      <w:ind w:right="-185" w:firstLine="540"/>
      <w:jc w:val="both"/>
    </w:pPr>
    <w:rPr>
      <w:lang w:eastAsia="ar-SA"/>
    </w:rPr>
  </w:style>
  <w:style w:type="paragraph" w:customStyle="1" w:styleId="210">
    <w:name w:val="Основной текст с отступом 21"/>
    <w:basedOn w:val="a"/>
    <w:rsid w:val="00893F5E"/>
    <w:pPr>
      <w:ind w:firstLine="540"/>
      <w:jc w:val="center"/>
    </w:pPr>
    <w:rPr>
      <w:b/>
      <w:sz w:val="32"/>
      <w:szCs w:val="20"/>
      <w:lang w:eastAsia="ar-SA"/>
    </w:rPr>
  </w:style>
  <w:style w:type="paragraph" w:customStyle="1" w:styleId="12">
    <w:name w:val="Текст1"/>
    <w:basedOn w:val="a"/>
    <w:rsid w:val="00893F5E"/>
    <w:rPr>
      <w:rFonts w:ascii="Courier New" w:hAnsi="Courier New"/>
      <w:sz w:val="20"/>
      <w:szCs w:val="20"/>
      <w:lang w:eastAsia="ar-SA"/>
    </w:rPr>
  </w:style>
  <w:style w:type="paragraph" w:styleId="a9">
    <w:name w:val="Body Text Indent"/>
    <w:basedOn w:val="a"/>
    <w:rsid w:val="00885FD7"/>
    <w:pPr>
      <w:spacing w:after="120"/>
      <w:ind w:left="283"/>
    </w:pPr>
  </w:style>
  <w:style w:type="paragraph" w:customStyle="1" w:styleId="ConsNormal">
    <w:name w:val="ConsNormal"/>
    <w:rsid w:val="00885FD7"/>
    <w:pPr>
      <w:widowControl w:val="0"/>
      <w:suppressAutoHyphens/>
      <w:autoSpaceDE w:val="0"/>
      <w:ind w:right="19772" w:firstLine="720"/>
    </w:pPr>
    <w:rPr>
      <w:rFonts w:ascii="Arial" w:eastAsia="Times New Roman" w:hAnsi="Arial" w:cs="Arial"/>
      <w:sz w:val="22"/>
      <w:szCs w:val="22"/>
      <w:lang w:eastAsia="ar-SA"/>
    </w:rPr>
  </w:style>
  <w:style w:type="paragraph" w:customStyle="1" w:styleId="13">
    <w:name w:val="Цитата1"/>
    <w:basedOn w:val="a"/>
    <w:rsid w:val="00885FD7"/>
    <w:pPr>
      <w:suppressAutoHyphens/>
      <w:ind w:left="57" w:right="113"/>
      <w:jc w:val="both"/>
    </w:pPr>
    <w:rPr>
      <w:sz w:val="28"/>
      <w:lang w:eastAsia="ar-SA"/>
    </w:rPr>
  </w:style>
  <w:style w:type="paragraph" w:styleId="aa">
    <w:name w:val="Normal (Web)"/>
    <w:basedOn w:val="a"/>
    <w:uiPriority w:val="99"/>
    <w:rsid w:val="007814CE"/>
    <w:pPr>
      <w:spacing w:before="100" w:beforeAutospacing="1" w:after="100" w:afterAutospacing="1"/>
    </w:pPr>
  </w:style>
  <w:style w:type="character" w:styleId="ab">
    <w:name w:val="page number"/>
    <w:basedOn w:val="a0"/>
    <w:uiPriority w:val="99"/>
    <w:rsid w:val="00270644"/>
  </w:style>
  <w:style w:type="paragraph" w:styleId="ac">
    <w:name w:val="Plain Text"/>
    <w:basedOn w:val="a"/>
    <w:rsid w:val="00FA52AE"/>
    <w:rPr>
      <w:rFonts w:ascii="Courier New" w:hAnsi="Courier New"/>
      <w:sz w:val="20"/>
      <w:szCs w:val="20"/>
    </w:rPr>
  </w:style>
  <w:style w:type="character" w:styleId="ad">
    <w:name w:val="Hyperlink"/>
    <w:rsid w:val="00FA52AE"/>
    <w:rPr>
      <w:strike w:val="0"/>
      <w:dstrike w:val="0"/>
      <w:color w:val="006633"/>
      <w:u w:val="none"/>
      <w:effect w:val="none"/>
    </w:rPr>
  </w:style>
  <w:style w:type="character" w:styleId="ae">
    <w:name w:val="Emphasis"/>
    <w:uiPriority w:val="99"/>
    <w:qFormat/>
    <w:rsid w:val="00FA52AE"/>
    <w:rPr>
      <w:b/>
      <w:bCs/>
      <w:i w:val="0"/>
      <w:iCs w:val="0"/>
    </w:rPr>
  </w:style>
  <w:style w:type="paragraph" w:styleId="af">
    <w:name w:val="Subtitle"/>
    <w:basedOn w:val="a"/>
    <w:qFormat/>
    <w:rsid w:val="00FA52AE"/>
    <w:pPr>
      <w:jc w:val="both"/>
    </w:pPr>
    <w:rPr>
      <w:sz w:val="28"/>
      <w:szCs w:val="20"/>
    </w:rPr>
  </w:style>
  <w:style w:type="character" w:customStyle="1" w:styleId="ei1">
    <w:name w:val="ei1"/>
    <w:basedOn w:val="a0"/>
    <w:rsid w:val="00FA52AE"/>
  </w:style>
  <w:style w:type="character" w:styleId="HTML">
    <w:name w:val="HTML Cite"/>
    <w:rsid w:val="00FA52AE"/>
    <w:rPr>
      <w:i/>
      <w:iCs/>
    </w:rPr>
  </w:style>
  <w:style w:type="paragraph" w:styleId="32">
    <w:name w:val="Body Text 3"/>
    <w:basedOn w:val="a"/>
    <w:link w:val="33"/>
    <w:uiPriority w:val="99"/>
    <w:semiHidden/>
    <w:unhideWhenUsed/>
    <w:rsid w:val="002E0668"/>
    <w:pPr>
      <w:spacing w:after="120"/>
    </w:pPr>
    <w:rPr>
      <w:sz w:val="16"/>
      <w:szCs w:val="16"/>
      <w:lang w:val="x-none" w:eastAsia="x-none"/>
    </w:rPr>
  </w:style>
  <w:style w:type="character" w:customStyle="1" w:styleId="33">
    <w:name w:val="Основной текст 3 Знак"/>
    <w:link w:val="32"/>
    <w:uiPriority w:val="99"/>
    <w:semiHidden/>
    <w:rsid w:val="002E0668"/>
    <w:rPr>
      <w:rFonts w:ascii="Times New Roman" w:eastAsia="Times New Roman" w:hAnsi="Times New Roman"/>
      <w:sz w:val="16"/>
      <w:szCs w:val="16"/>
    </w:rPr>
  </w:style>
  <w:style w:type="paragraph" w:styleId="af0">
    <w:name w:val="footnote text"/>
    <w:basedOn w:val="a"/>
    <w:link w:val="af1"/>
    <w:uiPriority w:val="99"/>
    <w:rsid w:val="002E0668"/>
    <w:rPr>
      <w:sz w:val="20"/>
      <w:szCs w:val="20"/>
      <w:lang w:val="en-US" w:eastAsia="x-none"/>
    </w:rPr>
  </w:style>
  <w:style w:type="character" w:customStyle="1" w:styleId="af1">
    <w:name w:val="Текст сноски Знак"/>
    <w:link w:val="af0"/>
    <w:uiPriority w:val="99"/>
    <w:rsid w:val="002E0668"/>
    <w:rPr>
      <w:rFonts w:ascii="Times New Roman" w:eastAsia="Times New Roman" w:hAnsi="Times New Roman"/>
      <w:lang w:val="en-US"/>
    </w:rPr>
  </w:style>
  <w:style w:type="character" w:styleId="af2">
    <w:name w:val="footnote reference"/>
    <w:uiPriority w:val="99"/>
    <w:rsid w:val="002E0668"/>
    <w:rPr>
      <w:rFonts w:cs="Times New Roman"/>
      <w:vertAlign w:val="superscript"/>
    </w:rPr>
  </w:style>
  <w:style w:type="paragraph" w:customStyle="1" w:styleId="ConsPlusNormal">
    <w:name w:val="ConsPlusNormal"/>
    <w:uiPriority w:val="99"/>
    <w:rsid w:val="002E0668"/>
    <w:pPr>
      <w:widowControl w:val="0"/>
      <w:autoSpaceDE w:val="0"/>
      <w:autoSpaceDN w:val="0"/>
      <w:adjustRightInd w:val="0"/>
    </w:pPr>
    <w:rPr>
      <w:rFonts w:ascii="Arial" w:eastAsia="Times New Roman" w:hAnsi="Arial" w:cs="Arial"/>
    </w:rPr>
  </w:style>
  <w:style w:type="paragraph" w:customStyle="1" w:styleId="hcwomain">
    <w:name w:val="hcwo_main"/>
    <w:basedOn w:val="a"/>
    <w:rsid w:val="00AA698B"/>
    <w:pPr>
      <w:spacing w:before="100" w:beforeAutospacing="1" w:after="100" w:afterAutospacing="1"/>
    </w:pPr>
  </w:style>
  <w:style w:type="paragraph" w:customStyle="1" w:styleId="Default">
    <w:name w:val="Default"/>
    <w:rsid w:val="00433597"/>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F20C6D"/>
    <w:rPr>
      <w:rFonts w:cs="Times New Roman"/>
    </w:rPr>
  </w:style>
  <w:style w:type="character" w:customStyle="1" w:styleId="FontStyle211">
    <w:name w:val="Font Style211"/>
    <w:rsid w:val="00496207"/>
    <w:rPr>
      <w:rFonts w:ascii="Times New Roman" w:hAnsi="Times New Roman"/>
      <w:b/>
      <w:sz w:val="22"/>
    </w:rPr>
  </w:style>
  <w:style w:type="paragraph" w:styleId="af3">
    <w:name w:val="No Spacing"/>
    <w:qFormat/>
    <w:rsid w:val="00301A11"/>
    <w:rPr>
      <w:sz w:val="22"/>
      <w:szCs w:val="22"/>
      <w:lang w:eastAsia="en-US"/>
    </w:rPr>
  </w:style>
  <w:style w:type="character" w:styleId="af4">
    <w:name w:val="Strong"/>
    <w:uiPriority w:val="22"/>
    <w:qFormat/>
    <w:rsid w:val="00301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3438">
      <w:bodyDiv w:val="1"/>
      <w:marLeft w:val="0"/>
      <w:marRight w:val="0"/>
      <w:marTop w:val="0"/>
      <w:marBottom w:val="0"/>
      <w:divBdr>
        <w:top w:val="none" w:sz="0" w:space="0" w:color="auto"/>
        <w:left w:val="none" w:sz="0" w:space="0" w:color="auto"/>
        <w:bottom w:val="none" w:sz="0" w:space="0" w:color="auto"/>
        <w:right w:val="none" w:sz="0" w:space="0" w:color="auto"/>
      </w:divBdr>
    </w:div>
    <w:div w:id="337850253">
      <w:bodyDiv w:val="1"/>
      <w:marLeft w:val="0"/>
      <w:marRight w:val="0"/>
      <w:marTop w:val="0"/>
      <w:marBottom w:val="0"/>
      <w:divBdr>
        <w:top w:val="none" w:sz="0" w:space="0" w:color="auto"/>
        <w:left w:val="none" w:sz="0" w:space="0" w:color="auto"/>
        <w:bottom w:val="none" w:sz="0" w:space="0" w:color="auto"/>
        <w:right w:val="none" w:sz="0" w:space="0" w:color="auto"/>
      </w:divBdr>
      <w:divsChild>
        <w:div w:id="1827088447">
          <w:marLeft w:val="0"/>
          <w:marRight w:val="0"/>
          <w:marTop w:val="0"/>
          <w:marBottom w:val="0"/>
          <w:divBdr>
            <w:top w:val="none" w:sz="0" w:space="0" w:color="auto"/>
            <w:left w:val="none" w:sz="0" w:space="0" w:color="auto"/>
            <w:bottom w:val="none" w:sz="0" w:space="0" w:color="auto"/>
            <w:right w:val="none" w:sz="0" w:space="0" w:color="auto"/>
          </w:divBdr>
          <w:divsChild>
            <w:div w:id="2124377866">
              <w:marLeft w:val="0"/>
              <w:marRight w:val="0"/>
              <w:marTop w:val="0"/>
              <w:marBottom w:val="0"/>
              <w:divBdr>
                <w:top w:val="none" w:sz="0" w:space="0" w:color="auto"/>
                <w:left w:val="none" w:sz="0" w:space="0" w:color="auto"/>
                <w:bottom w:val="none" w:sz="0" w:space="0" w:color="auto"/>
                <w:right w:val="none" w:sz="0" w:space="0" w:color="auto"/>
              </w:divBdr>
              <w:divsChild>
                <w:div w:id="748772412">
                  <w:marLeft w:val="0"/>
                  <w:marRight w:val="0"/>
                  <w:marTop w:val="0"/>
                  <w:marBottom w:val="0"/>
                  <w:divBdr>
                    <w:top w:val="none" w:sz="0" w:space="0" w:color="auto"/>
                    <w:left w:val="none" w:sz="0" w:space="0" w:color="auto"/>
                    <w:bottom w:val="none" w:sz="0" w:space="0" w:color="auto"/>
                    <w:right w:val="none" w:sz="0" w:space="0" w:color="auto"/>
                  </w:divBdr>
                  <w:divsChild>
                    <w:div w:id="417019849">
                      <w:marLeft w:val="0"/>
                      <w:marRight w:val="0"/>
                      <w:marTop w:val="0"/>
                      <w:marBottom w:val="0"/>
                      <w:divBdr>
                        <w:top w:val="none" w:sz="0" w:space="0" w:color="auto"/>
                        <w:left w:val="none" w:sz="0" w:space="0" w:color="auto"/>
                        <w:bottom w:val="none" w:sz="0" w:space="0" w:color="auto"/>
                        <w:right w:val="none" w:sz="0" w:space="0" w:color="auto"/>
                      </w:divBdr>
                      <w:divsChild>
                        <w:div w:id="2041275857">
                          <w:marLeft w:val="0"/>
                          <w:marRight w:val="0"/>
                          <w:marTop w:val="0"/>
                          <w:marBottom w:val="0"/>
                          <w:divBdr>
                            <w:top w:val="none" w:sz="0" w:space="0" w:color="auto"/>
                            <w:left w:val="none" w:sz="0" w:space="0" w:color="auto"/>
                            <w:bottom w:val="none" w:sz="0" w:space="0" w:color="auto"/>
                            <w:right w:val="none" w:sz="0" w:space="0" w:color="auto"/>
                          </w:divBdr>
                          <w:divsChild>
                            <w:div w:id="13724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8505">
      <w:bodyDiv w:val="1"/>
      <w:marLeft w:val="0"/>
      <w:marRight w:val="0"/>
      <w:marTop w:val="0"/>
      <w:marBottom w:val="0"/>
      <w:divBdr>
        <w:top w:val="none" w:sz="0" w:space="0" w:color="auto"/>
        <w:left w:val="none" w:sz="0" w:space="0" w:color="auto"/>
        <w:bottom w:val="none" w:sz="0" w:space="0" w:color="auto"/>
        <w:right w:val="none" w:sz="0" w:space="0" w:color="auto"/>
      </w:divBdr>
      <w:divsChild>
        <w:div w:id="2080324946">
          <w:marLeft w:val="0"/>
          <w:marRight w:val="0"/>
          <w:marTop w:val="0"/>
          <w:marBottom w:val="0"/>
          <w:divBdr>
            <w:top w:val="none" w:sz="0" w:space="0" w:color="auto"/>
            <w:left w:val="none" w:sz="0" w:space="0" w:color="auto"/>
            <w:bottom w:val="none" w:sz="0" w:space="0" w:color="auto"/>
            <w:right w:val="none" w:sz="0" w:space="0" w:color="auto"/>
          </w:divBdr>
          <w:divsChild>
            <w:div w:id="2056545584">
              <w:marLeft w:val="0"/>
              <w:marRight w:val="0"/>
              <w:marTop w:val="0"/>
              <w:marBottom w:val="0"/>
              <w:divBdr>
                <w:top w:val="none" w:sz="0" w:space="0" w:color="auto"/>
                <w:left w:val="none" w:sz="0" w:space="0" w:color="auto"/>
                <w:bottom w:val="none" w:sz="0" w:space="0" w:color="auto"/>
                <w:right w:val="none" w:sz="0" w:space="0" w:color="auto"/>
              </w:divBdr>
              <w:divsChild>
                <w:div w:id="1853758282">
                  <w:marLeft w:val="0"/>
                  <w:marRight w:val="0"/>
                  <w:marTop w:val="0"/>
                  <w:marBottom w:val="0"/>
                  <w:divBdr>
                    <w:top w:val="none" w:sz="0" w:space="0" w:color="auto"/>
                    <w:left w:val="none" w:sz="0" w:space="0" w:color="auto"/>
                    <w:bottom w:val="none" w:sz="0" w:space="0" w:color="auto"/>
                    <w:right w:val="none" w:sz="0" w:space="0" w:color="auto"/>
                  </w:divBdr>
                  <w:divsChild>
                    <w:div w:id="1238783665">
                      <w:marLeft w:val="0"/>
                      <w:marRight w:val="0"/>
                      <w:marTop w:val="0"/>
                      <w:marBottom w:val="0"/>
                      <w:divBdr>
                        <w:top w:val="none" w:sz="0" w:space="0" w:color="auto"/>
                        <w:left w:val="none" w:sz="0" w:space="0" w:color="auto"/>
                        <w:bottom w:val="none" w:sz="0" w:space="0" w:color="auto"/>
                        <w:right w:val="none" w:sz="0" w:space="0" w:color="auto"/>
                      </w:divBdr>
                      <w:divsChild>
                        <w:div w:id="1477140805">
                          <w:marLeft w:val="0"/>
                          <w:marRight w:val="0"/>
                          <w:marTop w:val="0"/>
                          <w:marBottom w:val="0"/>
                          <w:divBdr>
                            <w:top w:val="none" w:sz="0" w:space="0" w:color="auto"/>
                            <w:left w:val="none" w:sz="0" w:space="0" w:color="auto"/>
                            <w:bottom w:val="none" w:sz="0" w:space="0" w:color="auto"/>
                            <w:right w:val="none" w:sz="0" w:space="0" w:color="auto"/>
                          </w:divBdr>
                          <w:divsChild>
                            <w:div w:id="20675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8897">
      <w:bodyDiv w:val="1"/>
      <w:marLeft w:val="0"/>
      <w:marRight w:val="0"/>
      <w:marTop w:val="0"/>
      <w:marBottom w:val="0"/>
      <w:divBdr>
        <w:top w:val="none" w:sz="0" w:space="0" w:color="auto"/>
        <w:left w:val="none" w:sz="0" w:space="0" w:color="auto"/>
        <w:bottom w:val="none" w:sz="0" w:space="0" w:color="auto"/>
        <w:right w:val="none" w:sz="0" w:space="0" w:color="auto"/>
      </w:divBdr>
      <w:divsChild>
        <w:div w:id="1018117478">
          <w:marLeft w:val="0"/>
          <w:marRight w:val="0"/>
          <w:marTop w:val="0"/>
          <w:marBottom w:val="0"/>
          <w:divBdr>
            <w:top w:val="none" w:sz="0" w:space="0" w:color="auto"/>
            <w:left w:val="none" w:sz="0" w:space="0" w:color="auto"/>
            <w:bottom w:val="none" w:sz="0" w:space="0" w:color="auto"/>
            <w:right w:val="none" w:sz="0" w:space="0" w:color="auto"/>
          </w:divBdr>
          <w:divsChild>
            <w:div w:id="138114621">
              <w:marLeft w:val="0"/>
              <w:marRight w:val="0"/>
              <w:marTop w:val="0"/>
              <w:marBottom w:val="0"/>
              <w:divBdr>
                <w:top w:val="none" w:sz="0" w:space="0" w:color="auto"/>
                <w:left w:val="none" w:sz="0" w:space="0" w:color="auto"/>
                <w:bottom w:val="none" w:sz="0" w:space="0" w:color="auto"/>
                <w:right w:val="none" w:sz="0" w:space="0" w:color="auto"/>
              </w:divBdr>
              <w:divsChild>
                <w:div w:id="959191609">
                  <w:marLeft w:val="0"/>
                  <w:marRight w:val="0"/>
                  <w:marTop w:val="0"/>
                  <w:marBottom w:val="0"/>
                  <w:divBdr>
                    <w:top w:val="none" w:sz="0" w:space="0" w:color="auto"/>
                    <w:left w:val="none" w:sz="0" w:space="0" w:color="auto"/>
                    <w:bottom w:val="none" w:sz="0" w:space="0" w:color="auto"/>
                    <w:right w:val="none" w:sz="0" w:space="0" w:color="auto"/>
                  </w:divBdr>
                  <w:divsChild>
                    <w:div w:id="1558976869">
                      <w:marLeft w:val="0"/>
                      <w:marRight w:val="0"/>
                      <w:marTop w:val="0"/>
                      <w:marBottom w:val="0"/>
                      <w:divBdr>
                        <w:top w:val="none" w:sz="0" w:space="0" w:color="auto"/>
                        <w:left w:val="none" w:sz="0" w:space="0" w:color="auto"/>
                        <w:bottom w:val="none" w:sz="0" w:space="0" w:color="auto"/>
                        <w:right w:val="none" w:sz="0" w:space="0" w:color="auto"/>
                      </w:divBdr>
                      <w:divsChild>
                        <w:div w:id="1118446840">
                          <w:marLeft w:val="0"/>
                          <w:marRight w:val="0"/>
                          <w:marTop w:val="0"/>
                          <w:marBottom w:val="0"/>
                          <w:divBdr>
                            <w:top w:val="none" w:sz="0" w:space="0" w:color="auto"/>
                            <w:left w:val="none" w:sz="0" w:space="0" w:color="auto"/>
                            <w:bottom w:val="none" w:sz="0" w:space="0" w:color="auto"/>
                            <w:right w:val="none" w:sz="0" w:space="0" w:color="auto"/>
                          </w:divBdr>
                          <w:divsChild>
                            <w:div w:id="176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6846">
      <w:bodyDiv w:val="1"/>
      <w:marLeft w:val="0"/>
      <w:marRight w:val="0"/>
      <w:marTop w:val="0"/>
      <w:marBottom w:val="0"/>
      <w:divBdr>
        <w:top w:val="none" w:sz="0" w:space="0" w:color="auto"/>
        <w:left w:val="none" w:sz="0" w:space="0" w:color="auto"/>
        <w:bottom w:val="none" w:sz="0" w:space="0" w:color="auto"/>
        <w:right w:val="none" w:sz="0" w:space="0" w:color="auto"/>
      </w:divBdr>
    </w:div>
    <w:div w:id="588584063">
      <w:bodyDiv w:val="1"/>
      <w:marLeft w:val="0"/>
      <w:marRight w:val="0"/>
      <w:marTop w:val="0"/>
      <w:marBottom w:val="0"/>
      <w:divBdr>
        <w:top w:val="none" w:sz="0" w:space="0" w:color="auto"/>
        <w:left w:val="none" w:sz="0" w:space="0" w:color="auto"/>
        <w:bottom w:val="none" w:sz="0" w:space="0" w:color="auto"/>
        <w:right w:val="none" w:sz="0" w:space="0" w:color="auto"/>
      </w:divBdr>
    </w:div>
    <w:div w:id="637759233">
      <w:bodyDiv w:val="1"/>
      <w:marLeft w:val="0"/>
      <w:marRight w:val="0"/>
      <w:marTop w:val="0"/>
      <w:marBottom w:val="0"/>
      <w:divBdr>
        <w:top w:val="none" w:sz="0" w:space="0" w:color="auto"/>
        <w:left w:val="none" w:sz="0" w:space="0" w:color="auto"/>
        <w:bottom w:val="none" w:sz="0" w:space="0" w:color="auto"/>
        <w:right w:val="none" w:sz="0" w:space="0" w:color="auto"/>
      </w:divBdr>
    </w:div>
    <w:div w:id="694501700">
      <w:bodyDiv w:val="1"/>
      <w:marLeft w:val="0"/>
      <w:marRight w:val="0"/>
      <w:marTop w:val="0"/>
      <w:marBottom w:val="0"/>
      <w:divBdr>
        <w:top w:val="none" w:sz="0" w:space="0" w:color="auto"/>
        <w:left w:val="none" w:sz="0" w:space="0" w:color="auto"/>
        <w:bottom w:val="none" w:sz="0" w:space="0" w:color="auto"/>
        <w:right w:val="none" w:sz="0" w:space="0" w:color="auto"/>
      </w:divBdr>
      <w:divsChild>
        <w:div w:id="680401966">
          <w:marLeft w:val="0"/>
          <w:marRight w:val="0"/>
          <w:marTop w:val="0"/>
          <w:marBottom w:val="0"/>
          <w:divBdr>
            <w:top w:val="none" w:sz="0" w:space="0" w:color="auto"/>
            <w:left w:val="none" w:sz="0" w:space="0" w:color="auto"/>
            <w:bottom w:val="none" w:sz="0" w:space="0" w:color="auto"/>
            <w:right w:val="none" w:sz="0" w:space="0" w:color="auto"/>
          </w:divBdr>
          <w:divsChild>
            <w:div w:id="2106413149">
              <w:marLeft w:val="0"/>
              <w:marRight w:val="0"/>
              <w:marTop w:val="0"/>
              <w:marBottom w:val="0"/>
              <w:divBdr>
                <w:top w:val="none" w:sz="0" w:space="0" w:color="auto"/>
                <w:left w:val="none" w:sz="0" w:space="0" w:color="auto"/>
                <w:bottom w:val="none" w:sz="0" w:space="0" w:color="auto"/>
                <w:right w:val="none" w:sz="0" w:space="0" w:color="auto"/>
              </w:divBdr>
              <w:divsChild>
                <w:div w:id="134102340">
                  <w:marLeft w:val="0"/>
                  <w:marRight w:val="0"/>
                  <w:marTop w:val="0"/>
                  <w:marBottom w:val="0"/>
                  <w:divBdr>
                    <w:top w:val="none" w:sz="0" w:space="0" w:color="auto"/>
                    <w:left w:val="none" w:sz="0" w:space="0" w:color="auto"/>
                    <w:bottom w:val="none" w:sz="0" w:space="0" w:color="auto"/>
                    <w:right w:val="none" w:sz="0" w:space="0" w:color="auto"/>
                  </w:divBdr>
                  <w:divsChild>
                    <w:div w:id="1448621870">
                      <w:marLeft w:val="0"/>
                      <w:marRight w:val="0"/>
                      <w:marTop w:val="0"/>
                      <w:marBottom w:val="0"/>
                      <w:divBdr>
                        <w:top w:val="none" w:sz="0" w:space="0" w:color="auto"/>
                        <w:left w:val="none" w:sz="0" w:space="0" w:color="auto"/>
                        <w:bottom w:val="none" w:sz="0" w:space="0" w:color="auto"/>
                        <w:right w:val="none" w:sz="0" w:space="0" w:color="auto"/>
                      </w:divBdr>
                      <w:divsChild>
                        <w:div w:id="143662918">
                          <w:marLeft w:val="0"/>
                          <w:marRight w:val="0"/>
                          <w:marTop w:val="0"/>
                          <w:marBottom w:val="0"/>
                          <w:divBdr>
                            <w:top w:val="none" w:sz="0" w:space="0" w:color="auto"/>
                            <w:left w:val="none" w:sz="0" w:space="0" w:color="auto"/>
                            <w:bottom w:val="none" w:sz="0" w:space="0" w:color="auto"/>
                            <w:right w:val="none" w:sz="0" w:space="0" w:color="auto"/>
                          </w:divBdr>
                          <w:divsChild>
                            <w:div w:id="2532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11315">
      <w:bodyDiv w:val="1"/>
      <w:marLeft w:val="0"/>
      <w:marRight w:val="0"/>
      <w:marTop w:val="0"/>
      <w:marBottom w:val="0"/>
      <w:divBdr>
        <w:top w:val="none" w:sz="0" w:space="0" w:color="auto"/>
        <w:left w:val="none" w:sz="0" w:space="0" w:color="auto"/>
        <w:bottom w:val="none" w:sz="0" w:space="0" w:color="auto"/>
        <w:right w:val="none" w:sz="0" w:space="0" w:color="auto"/>
      </w:divBdr>
    </w:div>
    <w:div w:id="916938368">
      <w:bodyDiv w:val="1"/>
      <w:marLeft w:val="0"/>
      <w:marRight w:val="0"/>
      <w:marTop w:val="0"/>
      <w:marBottom w:val="0"/>
      <w:divBdr>
        <w:top w:val="none" w:sz="0" w:space="0" w:color="auto"/>
        <w:left w:val="none" w:sz="0" w:space="0" w:color="auto"/>
        <w:bottom w:val="none" w:sz="0" w:space="0" w:color="auto"/>
        <w:right w:val="none" w:sz="0" w:space="0" w:color="auto"/>
      </w:divBdr>
      <w:divsChild>
        <w:div w:id="57939634">
          <w:marLeft w:val="0"/>
          <w:marRight w:val="0"/>
          <w:marTop w:val="0"/>
          <w:marBottom w:val="0"/>
          <w:divBdr>
            <w:top w:val="none" w:sz="0" w:space="0" w:color="auto"/>
            <w:left w:val="none" w:sz="0" w:space="0" w:color="auto"/>
            <w:bottom w:val="none" w:sz="0" w:space="0" w:color="auto"/>
            <w:right w:val="none" w:sz="0" w:space="0" w:color="auto"/>
          </w:divBdr>
          <w:divsChild>
            <w:div w:id="1101805405">
              <w:marLeft w:val="0"/>
              <w:marRight w:val="0"/>
              <w:marTop w:val="0"/>
              <w:marBottom w:val="0"/>
              <w:divBdr>
                <w:top w:val="none" w:sz="0" w:space="0" w:color="auto"/>
                <w:left w:val="none" w:sz="0" w:space="0" w:color="auto"/>
                <w:bottom w:val="none" w:sz="0" w:space="0" w:color="auto"/>
                <w:right w:val="none" w:sz="0" w:space="0" w:color="auto"/>
              </w:divBdr>
              <w:divsChild>
                <w:div w:id="228737163">
                  <w:marLeft w:val="0"/>
                  <w:marRight w:val="0"/>
                  <w:marTop w:val="0"/>
                  <w:marBottom w:val="0"/>
                  <w:divBdr>
                    <w:top w:val="none" w:sz="0" w:space="0" w:color="auto"/>
                    <w:left w:val="none" w:sz="0" w:space="0" w:color="auto"/>
                    <w:bottom w:val="none" w:sz="0" w:space="0" w:color="auto"/>
                    <w:right w:val="none" w:sz="0" w:space="0" w:color="auto"/>
                  </w:divBdr>
                  <w:divsChild>
                    <w:div w:id="11033500">
                      <w:marLeft w:val="0"/>
                      <w:marRight w:val="0"/>
                      <w:marTop w:val="0"/>
                      <w:marBottom w:val="0"/>
                      <w:divBdr>
                        <w:top w:val="none" w:sz="0" w:space="0" w:color="auto"/>
                        <w:left w:val="none" w:sz="0" w:space="0" w:color="auto"/>
                        <w:bottom w:val="none" w:sz="0" w:space="0" w:color="auto"/>
                        <w:right w:val="none" w:sz="0" w:space="0" w:color="auto"/>
                      </w:divBdr>
                      <w:divsChild>
                        <w:div w:id="592515120">
                          <w:marLeft w:val="0"/>
                          <w:marRight w:val="0"/>
                          <w:marTop w:val="0"/>
                          <w:marBottom w:val="0"/>
                          <w:divBdr>
                            <w:top w:val="none" w:sz="0" w:space="0" w:color="auto"/>
                            <w:left w:val="none" w:sz="0" w:space="0" w:color="auto"/>
                            <w:bottom w:val="none" w:sz="0" w:space="0" w:color="auto"/>
                            <w:right w:val="none" w:sz="0" w:space="0" w:color="auto"/>
                          </w:divBdr>
                          <w:divsChild>
                            <w:div w:id="5070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081386">
      <w:bodyDiv w:val="1"/>
      <w:marLeft w:val="0"/>
      <w:marRight w:val="0"/>
      <w:marTop w:val="0"/>
      <w:marBottom w:val="0"/>
      <w:divBdr>
        <w:top w:val="none" w:sz="0" w:space="0" w:color="auto"/>
        <w:left w:val="none" w:sz="0" w:space="0" w:color="auto"/>
        <w:bottom w:val="none" w:sz="0" w:space="0" w:color="auto"/>
        <w:right w:val="none" w:sz="0" w:space="0" w:color="auto"/>
      </w:divBdr>
    </w:div>
    <w:div w:id="1231428188">
      <w:bodyDiv w:val="1"/>
      <w:marLeft w:val="0"/>
      <w:marRight w:val="0"/>
      <w:marTop w:val="0"/>
      <w:marBottom w:val="0"/>
      <w:divBdr>
        <w:top w:val="none" w:sz="0" w:space="0" w:color="auto"/>
        <w:left w:val="none" w:sz="0" w:space="0" w:color="auto"/>
        <w:bottom w:val="none" w:sz="0" w:space="0" w:color="auto"/>
        <w:right w:val="none" w:sz="0" w:space="0" w:color="auto"/>
      </w:divBdr>
      <w:divsChild>
        <w:div w:id="895624009">
          <w:marLeft w:val="0"/>
          <w:marRight w:val="0"/>
          <w:marTop w:val="0"/>
          <w:marBottom w:val="0"/>
          <w:divBdr>
            <w:top w:val="none" w:sz="0" w:space="0" w:color="auto"/>
            <w:left w:val="none" w:sz="0" w:space="0" w:color="auto"/>
            <w:bottom w:val="none" w:sz="0" w:space="0" w:color="auto"/>
            <w:right w:val="none" w:sz="0" w:space="0" w:color="auto"/>
          </w:divBdr>
          <w:divsChild>
            <w:div w:id="1573465903">
              <w:marLeft w:val="0"/>
              <w:marRight w:val="0"/>
              <w:marTop w:val="0"/>
              <w:marBottom w:val="0"/>
              <w:divBdr>
                <w:top w:val="none" w:sz="0" w:space="0" w:color="auto"/>
                <w:left w:val="none" w:sz="0" w:space="0" w:color="auto"/>
                <w:bottom w:val="none" w:sz="0" w:space="0" w:color="auto"/>
                <w:right w:val="none" w:sz="0" w:space="0" w:color="auto"/>
              </w:divBdr>
              <w:divsChild>
                <w:div w:id="1932815707">
                  <w:marLeft w:val="0"/>
                  <w:marRight w:val="0"/>
                  <w:marTop w:val="0"/>
                  <w:marBottom w:val="0"/>
                  <w:divBdr>
                    <w:top w:val="none" w:sz="0" w:space="0" w:color="auto"/>
                    <w:left w:val="none" w:sz="0" w:space="0" w:color="auto"/>
                    <w:bottom w:val="none" w:sz="0" w:space="0" w:color="auto"/>
                    <w:right w:val="none" w:sz="0" w:space="0" w:color="auto"/>
                  </w:divBdr>
                  <w:divsChild>
                    <w:div w:id="1334409251">
                      <w:marLeft w:val="0"/>
                      <w:marRight w:val="0"/>
                      <w:marTop w:val="0"/>
                      <w:marBottom w:val="0"/>
                      <w:divBdr>
                        <w:top w:val="none" w:sz="0" w:space="0" w:color="auto"/>
                        <w:left w:val="none" w:sz="0" w:space="0" w:color="auto"/>
                        <w:bottom w:val="none" w:sz="0" w:space="0" w:color="auto"/>
                        <w:right w:val="none" w:sz="0" w:space="0" w:color="auto"/>
                      </w:divBdr>
                      <w:divsChild>
                        <w:div w:id="1161891476">
                          <w:marLeft w:val="0"/>
                          <w:marRight w:val="0"/>
                          <w:marTop w:val="0"/>
                          <w:marBottom w:val="0"/>
                          <w:divBdr>
                            <w:top w:val="none" w:sz="0" w:space="0" w:color="auto"/>
                            <w:left w:val="none" w:sz="0" w:space="0" w:color="auto"/>
                            <w:bottom w:val="none" w:sz="0" w:space="0" w:color="auto"/>
                            <w:right w:val="none" w:sz="0" w:space="0" w:color="auto"/>
                          </w:divBdr>
                          <w:divsChild>
                            <w:div w:id="7809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91349">
      <w:bodyDiv w:val="1"/>
      <w:marLeft w:val="0"/>
      <w:marRight w:val="0"/>
      <w:marTop w:val="0"/>
      <w:marBottom w:val="0"/>
      <w:divBdr>
        <w:top w:val="none" w:sz="0" w:space="0" w:color="auto"/>
        <w:left w:val="none" w:sz="0" w:space="0" w:color="auto"/>
        <w:bottom w:val="none" w:sz="0" w:space="0" w:color="auto"/>
        <w:right w:val="none" w:sz="0" w:space="0" w:color="auto"/>
      </w:divBdr>
    </w:div>
    <w:div w:id="1395661508">
      <w:bodyDiv w:val="1"/>
      <w:marLeft w:val="0"/>
      <w:marRight w:val="0"/>
      <w:marTop w:val="0"/>
      <w:marBottom w:val="0"/>
      <w:divBdr>
        <w:top w:val="none" w:sz="0" w:space="0" w:color="auto"/>
        <w:left w:val="none" w:sz="0" w:space="0" w:color="auto"/>
        <w:bottom w:val="none" w:sz="0" w:space="0" w:color="auto"/>
        <w:right w:val="none" w:sz="0" w:space="0" w:color="auto"/>
      </w:divBdr>
      <w:divsChild>
        <w:div w:id="1695885307">
          <w:marLeft w:val="0"/>
          <w:marRight w:val="0"/>
          <w:marTop w:val="0"/>
          <w:marBottom w:val="0"/>
          <w:divBdr>
            <w:top w:val="none" w:sz="0" w:space="0" w:color="auto"/>
            <w:left w:val="none" w:sz="0" w:space="0" w:color="auto"/>
            <w:bottom w:val="none" w:sz="0" w:space="0" w:color="auto"/>
            <w:right w:val="none" w:sz="0" w:space="0" w:color="auto"/>
          </w:divBdr>
          <w:divsChild>
            <w:div w:id="406072352">
              <w:marLeft w:val="0"/>
              <w:marRight w:val="0"/>
              <w:marTop w:val="0"/>
              <w:marBottom w:val="0"/>
              <w:divBdr>
                <w:top w:val="none" w:sz="0" w:space="0" w:color="auto"/>
                <w:left w:val="none" w:sz="0" w:space="0" w:color="auto"/>
                <w:bottom w:val="none" w:sz="0" w:space="0" w:color="auto"/>
                <w:right w:val="none" w:sz="0" w:space="0" w:color="auto"/>
              </w:divBdr>
              <w:divsChild>
                <w:div w:id="1851947507">
                  <w:marLeft w:val="0"/>
                  <w:marRight w:val="0"/>
                  <w:marTop w:val="0"/>
                  <w:marBottom w:val="0"/>
                  <w:divBdr>
                    <w:top w:val="none" w:sz="0" w:space="0" w:color="auto"/>
                    <w:left w:val="none" w:sz="0" w:space="0" w:color="auto"/>
                    <w:bottom w:val="none" w:sz="0" w:space="0" w:color="auto"/>
                    <w:right w:val="none" w:sz="0" w:space="0" w:color="auto"/>
                  </w:divBdr>
                  <w:divsChild>
                    <w:div w:id="145980965">
                      <w:marLeft w:val="0"/>
                      <w:marRight w:val="0"/>
                      <w:marTop w:val="0"/>
                      <w:marBottom w:val="0"/>
                      <w:divBdr>
                        <w:top w:val="none" w:sz="0" w:space="0" w:color="auto"/>
                        <w:left w:val="none" w:sz="0" w:space="0" w:color="auto"/>
                        <w:bottom w:val="none" w:sz="0" w:space="0" w:color="auto"/>
                        <w:right w:val="none" w:sz="0" w:space="0" w:color="auto"/>
                      </w:divBdr>
                      <w:divsChild>
                        <w:div w:id="1565487399">
                          <w:marLeft w:val="0"/>
                          <w:marRight w:val="0"/>
                          <w:marTop w:val="0"/>
                          <w:marBottom w:val="0"/>
                          <w:divBdr>
                            <w:top w:val="none" w:sz="0" w:space="0" w:color="auto"/>
                            <w:left w:val="none" w:sz="0" w:space="0" w:color="auto"/>
                            <w:bottom w:val="none" w:sz="0" w:space="0" w:color="auto"/>
                            <w:right w:val="none" w:sz="0" w:space="0" w:color="auto"/>
                          </w:divBdr>
                          <w:divsChild>
                            <w:div w:id="17057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158484">
      <w:bodyDiv w:val="1"/>
      <w:marLeft w:val="0"/>
      <w:marRight w:val="0"/>
      <w:marTop w:val="0"/>
      <w:marBottom w:val="0"/>
      <w:divBdr>
        <w:top w:val="none" w:sz="0" w:space="0" w:color="auto"/>
        <w:left w:val="none" w:sz="0" w:space="0" w:color="auto"/>
        <w:bottom w:val="none" w:sz="0" w:space="0" w:color="auto"/>
        <w:right w:val="none" w:sz="0" w:space="0" w:color="auto"/>
      </w:divBdr>
    </w:div>
    <w:div w:id="20329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F2DD-F725-4818-9153-9D42D120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ФГОУ СПО «ВОЛГОГРАДСКИЙ ИНДУСТРИАЛЬНЫЙ ТЕХНИКУМ»</vt:lpstr>
    </vt:vector>
  </TitlesOfParts>
  <Company>VIT</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«ВОЛГОГРАДСКИЙ ИНДУСТРИАЛЬНЫЙ ТЕХНИКУМ»</dc:title>
  <dc:subject/>
  <dc:creator>User</dc:creator>
  <cp:keywords/>
  <cp:lastModifiedBy>Admin</cp:lastModifiedBy>
  <cp:revision>6</cp:revision>
  <cp:lastPrinted>2011-06-23T11:19:00Z</cp:lastPrinted>
  <dcterms:created xsi:type="dcterms:W3CDTF">2024-03-02T07:48:00Z</dcterms:created>
  <dcterms:modified xsi:type="dcterms:W3CDTF">2024-03-02T08:14:00Z</dcterms:modified>
</cp:coreProperties>
</file>